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74" w:rsidRPr="00836829" w:rsidRDefault="00B62E74" w:rsidP="009728F3">
      <w:pPr>
        <w:rPr>
          <w:sz w:val="28"/>
          <w:szCs w:val="28"/>
        </w:rPr>
      </w:pPr>
    </w:p>
    <w:tbl>
      <w:tblPr>
        <w:tblW w:w="10665" w:type="dxa"/>
        <w:tblInd w:w="-459" w:type="dxa"/>
        <w:tblBorders>
          <w:insideH w:val="thickThinMediumGap" w:sz="24" w:space="0" w:color="auto"/>
        </w:tblBorders>
        <w:tblLook w:val="00A0"/>
      </w:tblPr>
      <w:tblGrid>
        <w:gridCol w:w="4536"/>
        <w:gridCol w:w="1593"/>
        <w:gridCol w:w="4536"/>
      </w:tblGrid>
      <w:tr w:rsidR="00B62E74" w:rsidTr="009E18F6">
        <w:tc>
          <w:tcPr>
            <w:tcW w:w="4536" w:type="dxa"/>
            <w:tcBorders>
              <w:bottom w:val="nil"/>
            </w:tcBorders>
          </w:tcPr>
          <w:p w:rsidR="00B62E74" w:rsidRPr="009E18F6" w:rsidRDefault="00B62E74" w:rsidP="009E18F6">
            <w:pPr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9E18F6">
              <w:rPr>
                <w:rFonts w:ascii="Times Cyr Bash Normal" w:hAnsi="Times Cyr Bash Normal"/>
                <w:sz w:val="28"/>
                <w:szCs w:val="28"/>
              </w:rPr>
              <w:t>БАШ?ОРТОСТАН РЕСПУБЛИКА№Ы</w:t>
            </w:r>
          </w:p>
          <w:p w:rsidR="00B62E74" w:rsidRPr="009E18F6" w:rsidRDefault="00B62E74" w:rsidP="009E18F6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9E18F6">
              <w:rPr>
                <w:rFonts w:ascii="Times Cyr Bash Normal" w:hAnsi="Times Cyr Bash Normal"/>
                <w:sz w:val="28"/>
                <w:szCs w:val="28"/>
              </w:rPr>
              <w:t>;АФУРИ РАЙОНЫ МУНИЦИПАЛЬ РАЙОНЫНЫ</w:t>
            </w:r>
            <w:r w:rsidRPr="009E18F6">
              <w:rPr>
                <w:sz w:val="28"/>
                <w:szCs w:val="28"/>
                <w:lang w:val="ba-RU"/>
              </w:rPr>
              <w:t>Ң</w:t>
            </w:r>
            <w:r w:rsidRPr="009E18F6">
              <w:rPr>
                <w:rFonts w:ascii="Times Cyr Bash Normal" w:hAnsi="Times Cyr Bash Normal"/>
                <w:sz w:val="28"/>
                <w:szCs w:val="28"/>
              </w:rPr>
              <w:t xml:space="preserve"> А?</w:t>
            </w:r>
            <w:r w:rsidRPr="009E18F6">
              <w:rPr>
                <w:rFonts w:ascii="Times Cyr Bash Normal" w:hAnsi="Times Cyr Bash Normal"/>
                <w:sz w:val="28"/>
                <w:szCs w:val="28"/>
                <w:lang w:val="ba-RU"/>
              </w:rPr>
              <w:t>К!</w:t>
            </w:r>
            <w:r w:rsidRPr="009E18F6">
              <w:rPr>
                <w:rFonts w:ascii="Times Cyr Bash Normal" w:hAnsi="Times Cyr Bash Normal"/>
                <w:sz w:val="28"/>
                <w:szCs w:val="28"/>
              </w:rPr>
              <w:t xml:space="preserve">Л </w:t>
            </w:r>
          </w:p>
          <w:p w:rsidR="00B62E74" w:rsidRPr="009E18F6" w:rsidRDefault="00B62E74" w:rsidP="009E18F6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9E18F6">
              <w:rPr>
                <w:rFonts w:ascii="Times Cyr Bash Normal" w:hAnsi="Times Cyr Bash Normal"/>
                <w:sz w:val="28"/>
                <w:szCs w:val="28"/>
              </w:rPr>
              <w:t>АУЫЛ СОВЕТЫ  АУЫЛ БИЛ</w:t>
            </w:r>
            <w:r w:rsidRPr="009E18F6">
              <w:rPr>
                <w:sz w:val="28"/>
                <w:szCs w:val="28"/>
                <w:lang w:val="ba-RU"/>
              </w:rPr>
              <w:t>Ә</w:t>
            </w:r>
            <w:r w:rsidRPr="009E18F6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9E18F6">
              <w:rPr>
                <w:sz w:val="28"/>
                <w:szCs w:val="28"/>
                <w:lang w:val="ba-RU"/>
              </w:rPr>
              <w:t>Ә</w:t>
            </w:r>
            <w:r w:rsidRPr="009E18F6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9E18F6">
              <w:rPr>
                <w:rFonts w:ascii="Times Cyr Bash Normal" w:hAnsi="Times Cyr Bash Normal"/>
                <w:sz w:val="28"/>
                <w:szCs w:val="28"/>
              </w:rPr>
              <w:t xml:space="preserve">Е </w:t>
            </w:r>
          </w:p>
          <w:p w:rsidR="00B62E74" w:rsidRPr="009E18F6" w:rsidRDefault="00B62E74" w:rsidP="009E18F6">
            <w:pPr>
              <w:jc w:val="center"/>
              <w:rPr>
                <w:rFonts w:ascii="Times Cyr Bash Normal" w:hAnsi="Times Cyr Bash Normal"/>
                <w:b/>
                <w:sz w:val="28"/>
                <w:szCs w:val="28"/>
              </w:rPr>
            </w:pPr>
            <w:r w:rsidRPr="009E18F6">
              <w:rPr>
                <w:rFonts w:ascii="Times Cyr Bash Normal" w:hAnsi="Times Cyr Bash Normal"/>
                <w:sz w:val="28"/>
                <w:szCs w:val="28"/>
              </w:rPr>
              <w:t>СОВЕТЫ</w:t>
            </w:r>
          </w:p>
        </w:tc>
        <w:tc>
          <w:tcPr>
            <w:tcW w:w="1593" w:type="dxa"/>
            <w:tcBorders>
              <w:bottom w:val="nil"/>
            </w:tcBorders>
          </w:tcPr>
          <w:p w:rsidR="00B62E74" w:rsidRPr="009E18F6" w:rsidRDefault="00735BF5" w:rsidP="009E18F6">
            <w:pPr>
              <w:jc w:val="both"/>
              <w:rPr>
                <w:rFonts w:ascii="Times Cyr Bash Normal" w:hAnsi="Times Cyr Bash Normal"/>
                <w:b/>
                <w:sz w:val="28"/>
                <w:szCs w:val="28"/>
              </w:rPr>
            </w:pPr>
            <w:r w:rsidRPr="00735BF5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афурийский" style="width:65.25pt;height:80.25pt;visibility:visible">
                  <v:imagedata r:id="rId7" o:title=""/>
                </v:shape>
              </w:pict>
            </w:r>
          </w:p>
        </w:tc>
        <w:tc>
          <w:tcPr>
            <w:tcW w:w="4536" w:type="dxa"/>
            <w:tcBorders>
              <w:bottom w:val="nil"/>
            </w:tcBorders>
          </w:tcPr>
          <w:p w:rsidR="00B62E74" w:rsidRPr="009E18F6" w:rsidRDefault="00B62E74" w:rsidP="009E18F6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9E18F6">
              <w:rPr>
                <w:rFonts w:ascii="Times Cyr Bash Normal" w:hAnsi="Times Cyr Bash Normal"/>
                <w:sz w:val="28"/>
                <w:szCs w:val="28"/>
              </w:rPr>
              <w:t xml:space="preserve">СОВЕТ </w:t>
            </w:r>
          </w:p>
          <w:p w:rsidR="00B62E74" w:rsidRPr="009E18F6" w:rsidRDefault="00B62E74" w:rsidP="009E18F6">
            <w:pPr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9E18F6">
              <w:rPr>
                <w:rFonts w:ascii="Times Cyr Bash Normal" w:hAnsi="Times Cyr Bash Normal"/>
                <w:sz w:val="28"/>
                <w:szCs w:val="28"/>
              </w:rPr>
              <w:t>СЕЛЬСКОГО ПОСЕЛЕНИЯ БЕЛООЗЕРСКИЙ СЕЛЬСОВЕТ МУНИЦИПАЛЬНОГО РАЙОНА ГАФУРИЙСКИЙ РАЙОН</w:t>
            </w:r>
          </w:p>
          <w:p w:rsidR="00B62E74" w:rsidRPr="009E18F6" w:rsidRDefault="00B62E74" w:rsidP="009E18F6">
            <w:pPr>
              <w:jc w:val="center"/>
              <w:rPr>
                <w:rFonts w:ascii="Times Cyr Bash Normal" w:hAnsi="Times Cyr Bash Normal"/>
                <w:b/>
                <w:sz w:val="28"/>
                <w:szCs w:val="28"/>
                <w:lang w:val="ba-RU"/>
              </w:rPr>
            </w:pPr>
            <w:r w:rsidRPr="009E18F6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B62E74" w:rsidTr="009E18F6">
        <w:tc>
          <w:tcPr>
            <w:tcW w:w="4536" w:type="dxa"/>
            <w:tcBorders>
              <w:top w:val="nil"/>
            </w:tcBorders>
          </w:tcPr>
          <w:p w:rsidR="00B62E74" w:rsidRPr="009E18F6" w:rsidRDefault="00B62E74" w:rsidP="00CE7CD3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B62E74" w:rsidRPr="009E18F6" w:rsidRDefault="00B62E74" w:rsidP="009E18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B62E74" w:rsidRPr="009E18F6" w:rsidRDefault="00B62E74" w:rsidP="009E18F6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62E74" w:rsidTr="009E18F6">
        <w:tc>
          <w:tcPr>
            <w:tcW w:w="4536" w:type="dxa"/>
          </w:tcPr>
          <w:p w:rsidR="00B62E74" w:rsidRPr="009E18F6" w:rsidRDefault="00B62E74" w:rsidP="00CE7CD3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B62E74" w:rsidRPr="009E18F6" w:rsidRDefault="00B62E74" w:rsidP="009E18F6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9E18F6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593" w:type="dxa"/>
          </w:tcPr>
          <w:p w:rsidR="00B62E74" w:rsidRPr="009E18F6" w:rsidRDefault="00B62E74" w:rsidP="009E18F6">
            <w:pPr>
              <w:jc w:val="both"/>
              <w:rPr>
                <w:rFonts w:ascii="Times Cyr Bash Normal" w:hAnsi="Times Cyr Bash Normal"/>
                <w:sz w:val="28"/>
                <w:szCs w:val="28"/>
              </w:rPr>
            </w:pPr>
          </w:p>
          <w:p w:rsidR="00B62E74" w:rsidRPr="009E18F6" w:rsidRDefault="00B62E74" w:rsidP="009E18F6">
            <w:pPr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 w:rsidRPr="009E18F6">
              <w:rPr>
                <w:rFonts w:ascii="Times Cyr Bash Normal" w:hAnsi="Times Cyr Bash Normal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62E74" w:rsidRPr="009E18F6" w:rsidRDefault="00B62E74" w:rsidP="009E18F6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B62E74" w:rsidRPr="009E18F6" w:rsidRDefault="00B62E74" w:rsidP="009E18F6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9E18F6">
              <w:rPr>
                <w:rFonts w:ascii="Times Cyr Bash Normal" w:hAnsi="Times Cyr Bash Normal" w:cs="Arial"/>
                <w:sz w:val="28"/>
                <w:szCs w:val="28"/>
              </w:rPr>
              <w:t>РЕШЕНИЕ</w:t>
            </w:r>
          </w:p>
        </w:tc>
      </w:tr>
    </w:tbl>
    <w:p w:rsidR="00B62E74" w:rsidRDefault="00B62E74" w:rsidP="00062E40">
      <w:pPr>
        <w:jc w:val="right"/>
        <w:rPr>
          <w:sz w:val="28"/>
          <w:szCs w:val="28"/>
        </w:rPr>
      </w:pPr>
    </w:p>
    <w:p w:rsidR="00B62E74" w:rsidRDefault="003F714D" w:rsidP="003F714D">
      <w:pPr>
        <w:rPr>
          <w:b/>
          <w:sz w:val="28"/>
          <w:szCs w:val="28"/>
        </w:rPr>
      </w:pPr>
      <w:r w:rsidRPr="003F714D">
        <w:rPr>
          <w:b/>
          <w:sz w:val="28"/>
          <w:szCs w:val="28"/>
        </w:rPr>
        <w:t>«О передаче объектов размещения ТБО»</w:t>
      </w:r>
    </w:p>
    <w:p w:rsidR="003F714D" w:rsidRPr="003F714D" w:rsidRDefault="003F714D" w:rsidP="003F714D">
      <w:pPr>
        <w:rPr>
          <w:b/>
          <w:sz w:val="28"/>
          <w:szCs w:val="28"/>
        </w:rPr>
      </w:pPr>
    </w:p>
    <w:p w:rsidR="00B62E74" w:rsidRDefault="00B62E74" w:rsidP="003F714D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ФЗ</w:t>
      </w:r>
      <w:r w:rsidR="00A25768">
        <w:rPr>
          <w:sz w:val="28"/>
          <w:szCs w:val="28"/>
        </w:rPr>
        <w:t>-</w:t>
      </w:r>
      <w:r>
        <w:rPr>
          <w:sz w:val="28"/>
          <w:szCs w:val="28"/>
        </w:rPr>
        <w:t>131</w:t>
      </w:r>
      <w:r w:rsidR="00A25768">
        <w:rPr>
          <w:sz w:val="28"/>
          <w:szCs w:val="28"/>
        </w:rPr>
        <w:t xml:space="preserve"> от 06.10.2003 г.</w:t>
      </w:r>
      <w:r>
        <w:rPr>
          <w:sz w:val="28"/>
          <w:szCs w:val="28"/>
        </w:rPr>
        <w:t xml:space="preserve"> «Об общих принципах организации местного самоуправления» и в связи с производственной необходимостью Совет сельского поселения Белоозерский сельсовет муниципального района Гафурийский район Республики Башкортостан </w:t>
      </w:r>
    </w:p>
    <w:p w:rsidR="00B62E74" w:rsidRDefault="00B62E74" w:rsidP="003F714D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B62E74" w:rsidRDefault="00B62E74" w:rsidP="003F714D">
      <w:pPr>
        <w:jc w:val="both"/>
        <w:rPr>
          <w:sz w:val="28"/>
          <w:szCs w:val="28"/>
        </w:rPr>
      </w:pPr>
      <w:r>
        <w:rPr>
          <w:sz w:val="28"/>
          <w:szCs w:val="28"/>
        </w:rPr>
        <w:t>1. Передать в МУП «Белозерское коммунальное хозяйство» сельского поселения Белоозерский сельсовет муниципального района Гафурийский район Республики Башкортостан  на обслуживание объекты размещения ТБО, расположенные на территории сельского поселения;</w:t>
      </w:r>
    </w:p>
    <w:p w:rsidR="00B62E74" w:rsidRDefault="00B62E74" w:rsidP="003F714D">
      <w:pPr>
        <w:jc w:val="both"/>
        <w:rPr>
          <w:sz w:val="28"/>
          <w:szCs w:val="28"/>
        </w:rPr>
      </w:pPr>
      <w:r>
        <w:rPr>
          <w:sz w:val="28"/>
          <w:szCs w:val="28"/>
        </w:rPr>
        <w:t>2. Разрешить руководству МУП «Белозерское коммунальное хозяйство» сельского поселения Белоозерский сельсовет муниципального района Гафурийский район Республики Башкортостан  принимать от населения ТБО для размещения их в местах компостирования ТБО.</w:t>
      </w:r>
    </w:p>
    <w:p w:rsidR="00B62E74" w:rsidRDefault="00B62E74" w:rsidP="003F714D">
      <w:pPr>
        <w:jc w:val="both"/>
        <w:rPr>
          <w:sz w:val="28"/>
          <w:szCs w:val="28"/>
        </w:rPr>
      </w:pPr>
      <w:r>
        <w:rPr>
          <w:sz w:val="28"/>
          <w:szCs w:val="28"/>
        </w:rPr>
        <w:t>3.Рекомендовать руководству</w:t>
      </w:r>
      <w:r w:rsidRPr="008749D7">
        <w:rPr>
          <w:sz w:val="28"/>
          <w:szCs w:val="28"/>
        </w:rPr>
        <w:t xml:space="preserve"> </w:t>
      </w:r>
      <w:r>
        <w:rPr>
          <w:sz w:val="28"/>
          <w:szCs w:val="28"/>
        </w:rPr>
        <w:t>МУП «Белозерское коммунальное хозяйство» сельского поселения Белоозерский сельсовет муниципального района Гафурийский район Республики Башкортостан  заключать с населением договора на вывоз ТБО от частных домохозяйств до мест компостирования ТБО своим транспортом и транспортом владельцев домохозяйств.</w:t>
      </w:r>
    </w:p>
    <w:p w:rsidR="00B62E74" w:rsidRDefault="00B62E74" w:rsidP="003F714D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075FD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 xml:space="preserve"> размер стоимости вывоза ТБО от частных домохозяйств до мест компостирования ТБО в размере не более 25 рублей в месяц с одного домохозяйства.</w:t>
      </w:r>
    </w:p>
    <w:p w:rsidR="00B62E74" w:rsidRDefault="00B62E74" w:rsidP="003F714D">
      <w:pPr>
        <w:jc w:val="both"/>
        <w:rPr>
          <w:sz w:val="28"/>
          <w:szCs w:val="28"/>
        </w:rPr>
      </w:pPr>
      <w:r>
        <w:rPr>
          <w:sz w:val="28"/>
          <w:szCs w:val="28"/>
        </w:rPr>
        <w:t>5.Руководителю МУП «Белозерское коммунальное хозяйство» сельского поселения Белоозерский сельсовет муниципального района Гафурийский район Республики Башкортостан  Чурбаеву М.М. соблюдать действующее законодательство РФ и РБ при реализации данного Решения.</w:t>
      </w:r>
    </w:p>
    <w:p w:rsidR="00B62E74" w:rsidRDefault="00AC01A7" w:rsidP="003F714D">
      <w:pPr>
        <w:jc w:val="both"/>
        <w:rPr>
          <w:sz w:val="28"/>
          <w:szCs w:val="28"/>
        </w:rPr>
      </w:pPr>
      <w:r>
        <w:rPr>
          <w:sz w:val="28"/>
          <w:szCs w:val="28"/>
        </w:rPr>
        <w:t>6.Решение вступает в силу со дня его опубликования на информационном стенде в здании  администрации сельского поселения Белоозерский сельсовет по адресу: РБ, Гафурийский район, с.Белое Озеро, ул.Южная, 2/2</w:t>
      </w:r>
      <w:r w:rsidR="00B65781">
        <w:rPr>
          <w:sz w:val="28"/>
          <w:szCs w:val="28"/>
        </w:rPr>
        <w:t>;</w:t>
      </w:r>
      <w:r>
        <w:rPr>
          <w:sz w:val="28"/>
          <w:szCs w:val="28"/>
        </w:rPr>
        <w:t xml:space="preserve"> на официальном сайте </w:t>
      </w:r>
      <w:r w:rsidR="00B65781">
        <w:rPr>
          <w:sz w:val="28"/>
          <w:szCs w:val="28"/>
        </w:rPr>
        <w:t>сельского поселения Белоозерский сельсовет.</w:t>
      </w:r>
    </w:p>
    <w:p w:rsidR="00B62E74" w:rsidRDefault="00B62E74" w:rsidP="0075752C">
      <w:pPr>
        <w:rPr>
          <w:sz w:val="28"/>
          <w:szCs w:val="28"/>
        </w:rPr>
      </w:pPr>
    </w:p>
    <w:p w:rsidR="00B62E74" w:rsidRDefault="00B62E74" w:rsidP="0072007C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 К.С.Павлов</w:t>
      </w:r>
    </w:p>
    <w:p w:rsidR="00B62E74" w:rsidRPr="0075752C" w:rsidRDefault="00B62E74" w:rsidP="0072007C">
      <w:pPr>
        <w:rPr>
          <w:sz w:val="24"/>
          <w:szCs w:val="24"/>
        </w:rPr>
      </w:pPr>
      <w:r w:rsidRPr="0075752C">
        <w:rPr>
          <w:sz w:val="24"/>
          <w:szCs w:val="24"/>
        </w:rPr>
        <w:t>с. Белое Озеро,</w:t>
      </w:r>
    </w:p>
    <w:p w:rsidR="00B62E74" w:rsidRPr="0075752C" w:rsidRDefault="00B62E74" w:rsidP="0072007C">
      <w:pPr>
        <w:rPr>
          <w:sz w:val="24"/>
          <w:szCs w:val="24"/>
        </w:rPr>
      </w:pPr>
      <w:r w:rsidRPr="0075752C">
        <w:rPr>
          <w:sz w:val="24"/>
          <w:szCs w:val="24"/>
        </w:rPr>
        <w:t>от 28.03.2014 г</w:t>
      </w:r>
    </w:p>
    <w:p w:rsidR="00B62E74" w:rsidRDefault="00B62E74" w:rsidP="0072007C">
      <w:pPr>
        <w:rPr>
          <w:sz w:val="28"/>
          <w:szCs w:val="28"/>
        </w:rPr>
      </w:pPr>
      <w:r w:rsidRPr="0075752C">
        <w:rPr>
          <w:sz w:val="24"/>
          <w:szCs w:val="24"/>
        </w:rPr>
        <w:t>№</w:t>
      </w:r>
      <w:r w:rsidR="00B65781" w:rsidRPr="0075752C">
        <w:rPr>
          <w:sz w:val="24"/>
          <w:szCs w:val="24"/>
        </w:rPr>
        <w:t>75-148з</w:t>
      </w:r>
    </w:p>
    <w:sectPr w:rsidR="00B62E74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627" w:rsidRDefault="00326627">
      <w:r>
        <w:separator/>
      </w:r>
    </w:p>
  </w:endnote>
  <w:endnote w:type="continuationSeparator" w:id="0">
    <w:p w:rsidR="00326627" w:rsidRDefault="00326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Cyr Bash Normal">
    <w:altName w:val="BTArial"/>
    <w:panose1 w:val="020B06030503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627" w:rsidRDefault="00326627">
      <w:r>
        <w:separator/>
      </w:r>
    </w:p>
  </w:footnote>
  <w:footnote w:type="continuationSeparator" w:id="0">
    <w:p w:rsidR="00326627" w:rsidRDefault="003266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35421"/>
    <w:multiLevelType w:val="hybridMultilevel"/>
    <w:tmpl w:val="56A8F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0790"/>
    <w:multiLevelType w:val="hybridMultilevel"/>
    <w:tmpl w:val="EE0E1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3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91"/>
    <w:rsid w:val="00044FA1"/>
    <w:rsid w:val="000543D9"/>
    <w:rsid w:val="000570E9"/>
    <w:rsid w:val="00062AAD"/>
    <w:rsid w:val="00062E40"/>
    <w:rsid w:val="00067503"/>
    <w:rsid w:val="000964CC"/>
    <w:rsid w:val="000A7D3C"/>
    <w:rsid w:val="000B60FB"/>
    <w:rsid w:val="000C5204"/>
    <w:rsid w:val="000C7C19"/>
    <w:rsid w:val="00101ACE"/>
    <w:rsid w:val="00122F63"/>
    <w:rsid w:val="001672C8"/>
    <w:rsid w:val="00184F6F"/>
    <w:rsid w:val="001A0424"/>
    <w:rsid w:val="001A2155"/>
    <w:rsid w:val="001C0209"/>
    <w:rsid w:val="001D2F98"/>
    <w:rsid w:val="00207805"/>
    <w:rsid w:val="00217819"/>
    <w:rsid w:val="002204F2"/>
    <w:rsid w:val="00235427"/>
    <w:rsid w:val="002713AE"/>
    <w:rsid w:val="002729CB"/>
    <w:rsid w:val="00286E4D"/>
    <w:rsid w:val="00293519"/>
    <w:rsid w:val="002A5503"/>
    <w:rsid w:val="002B3A6B"/>
    <w:rsid w:val="002D5E16"/>
    <w:rsid w:val="00305992"/>
    <w:rsid w:val="00311C6C"/>
    <w:rsid w:val="00326627"/>
    <w:rsid w:val="00357C91"/>
    <w:rsid w:val="00362F66"/>
    <w:rsid w:val="003745F5"/>
    <w:rsid w:val="003778BB"/>
    <w:rsid w:val="003B31C0"/>
    <w:rsid w:val="003F67B6"/>
    <w:rsid w:val="003F714D"/>
    <w:rsid w:val="00402C21"/>
    <w:rsid w:val="004139B3"/>
    <w:rsid w:val="004627AC"/>
    <w:rsid w:val="0046641C"/>
    <w:rsid w:val="004A2305"/>
    <w:rsid w:val="004A49AF"/>
    <w:rsid w:val="004E0B1F"/>
    <w:rsid w:val="004E5CA7"/>
    <w:rsid w:val="00542304"/>
    <w:rsid w:val="00551B83"/>
    <w:rsid w:val="0056380C"/>
    <w:rsid w:val="00574228"/>
    <w:rsid w:val="005B1598"/>
    <w:rsid w:val="005C0E4D"/>
    <w:rsid w:val="005E7DCF"/>
    <w:rsid w:val="00631362"/>
    <w:rsid w:val="0063661A"/>
    <w:rsid w:val="0064211C"/>
    <w:rsid w:val="0064221C"/>
    <w:rsid w:val="006735D6"/>
    <w:rsid w:val="0068256C"/>
    <w:rsid w:val="00687BDF"/>
    <w:rsid w:val="006A7200"/>
    <w:rsid w:val="006C2F3D"/>
    <w:rsid w:val="006E03A1"/>
    <w:rsid w:val="006E2CC9"/>
    <w:rsid w:val="006E317B"/>
    <w:rsid w:val="006F275B"/>
    <w:rsid w:val="0072007C"/>
    <w:rsid w:val="00721BA8"/>
    <w:rsid w:val="00735BF5"/>
    <w:rsid w:val="0073754F"/>
    <w:rsid w:val="0075752C"/>
    <w:rsid w:val="00765255"/>
    <w:rsid w:val="00786937"/>
    <w:rsid w:val="007D4AC6"/>
    <w:rsid w:val="007F140B"/>
    <w:rsid w:val="008141A4"/>
    <w:rsid w:val="008205B2"/>
    <w:rsid w:val="00836829"/>
    <w:rsid w:val="008550DA"/>
    <w:rsid w:val="00865397"/>
    <w:rsid w:val="008749D7"/>
    <w:rsid w:val="0089023A"/>
    <w:rsid w:val="00890F8B"/>
    <w:rsid w:val="0089294D"/>
    <w:rsid w:val="00893773"/>
    <w:rsid w:val="00895935"/>
    <w:rsid w:val="008A0E63"/>
    <w:rsid w:val="008A17CE"/>
    <w:rsid w:val="008A3336"/>
    <w:rsid w:val="008B2783"/>
    <w:rsid w:val="008C14BE"/>
    <w:rsid w:val="008F34BF"/>
    <w:rsid w:val="009075FD"/>
    <w:rsid w:val="0092214F"/>
    <w:rsid w:val="00947476"/>
    <w:rsid w:val="00954AED"/>
    <w:rsid w:val="0095734B"/>
    <w:rsid w:val="009728F3"/>
    <w:rsid w:val="009779B1"/>
    <w:rsid w:val="00980D5E"/>
    <w:rsid w:val="009A2C96"/>
    <w:rsid w:val="009B28E3"/>
    <w:rsid w:val="009C56DB"/>
    <w:rsid w:val="009D5F4C"/>
    <w:rsid w:val="009E18F6"/>
    <w:rsid w:val="00A024EE"/>
    <w:rsid w:val="00A2038C"/>
    <w:rsid w:val="00A25768"/>
    <w:rsid w:val="00A5653E"/>
    <w:rsid w:val="00A57915"/>
    <w:rsid w:val="00A64240"/>
    <w:rsid w:val="00A73070"/>
    <w:rsid w:val="00A919C5"/>
    <w:rsid w:val="00A97630"/>
    <w:rsid w:val="00AC01A7"/>
    <w:rsid w:val="00AC2BB8"/>
    <w:rsid w:val="00AD0AD7"/>
    <w:rsid w:val="00AD0AEA"/>
    <w:rsid w:val="00B23DF4"/>
    <w:rsid w:val="00B24B63"/>
    <w:rsid w:val="00B371B2"/>
    <w:rsid w:val="00B42693"/>
    <w:rsid w:val="00B43B2A"/>
    <w:rsid w:val="00B44368"/>
    <w:rsid w:val="00B50580"/>
    <w:rsid w:val="00B62E74"/>
    <w:rsid w:val="00B65781"/>
    <w:rsid w:val="00BC38FC"/>
    <w:rsid w:val="00BE3EE3"/>
    <w:rsid w:val="00BF337F"/>
    <w:rsid w:val="00BF6A91"/>
    <w:rsid w:val="00C11406"/>
    <w:rsid w:val="00C27253"/>
    <w:rsid w:val="00C54200"/>
    <w:rsid w:val="00C71C26"/>
    <w:rsid w:val="00C97294"/>
    <w:rsid w:val="00CA099A"/>
    <w:rsid w:val="00CE0EBC"/>
    <w:rsid w:val="00CE5336"/>
    <w:rsid w:val="00CE7CD3"/>
    <w:rsid w:val="00CF13CA"/>
    <w:rsid w:val="00D12E21"/>
    <w:rsid w:val="00D30238"/>
    <w:rsid w:val="00D31B30"/>
    <w:rsid w:val="00D60338"/>
    <w:rsid w:val="00D903AF"/>
    <w:rsid w:val="00DA793F"/>
    <w:rsid w:val="00DF181C"/>
    <w:rsid w:val="00DF5ABD"/>
    <w:rsid w:val="00DF6049"/>
    <w:rsid w:val="00E10776"/>
    <w:rsid w:val="00E218E6"/>
    <w:rsid w:val="00E27ABD"/>
    <w:rsid w:val="00E31ABD"/>
    <w:rsid w:val="00E435D6"/>
    <w:rsid w:val="00E75CE5"/>
    <w:rsid w:val="00E81DD9"/>
    <w:rsid w:val="00E9049A"/>
    <w:rsid w:val="00EB1311"/>
    <w:rsid w:val="00EC31A0"/>
    <w:rsid w:val="00ED003E"/>
    <w:rsid w:val="00F00BAE"/>
    <w:rsid w:val="00F05D3D"/>
    <w:rsid w:val="00F13D13"/>
    <w:rsid w:val="00F22E14"/>
    <w:rsid w:val="00F67384"/>
    <w:rsid w:val="00FE4989"/>
    <w:rsid w:val="00FF40A2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73"/>
  </w:style>
  <w:style w:type="paragraph" w:styleId="1">
    <w:name w:val="heading 1"/>
    <w:basedOn w:val="a"/>
    <w:next w:val="a"/>
    <w:link w:val="10"/>
    <w:uiPriority w:val="99"/>
    <w:qFormat/>
    <w:rsid w:val="00893773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893773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93773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893773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893773"/>
    <w:pPr>
      <w:keepNext/>
      <w:spacing w:line="360" w:lineRule="auto"/>
      <w:ind w:left="4536"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893773"/>
    <w:pPr>
      <w:keepNext/>
      <w:jc w:val="center"/>
      <w:outlineLvl w:val="5"/>
    </w:pPr>
    <w:rPr>
      <w:rFonts w:ascii="Arial New Bash" w:hAnsi="Arial New Bash"/>
      <w:spacing w:val="34"/>
      <w:sz w:val="28"/>
    </w:rPr>
  </w:style>
  <w:style w:type="paragraph" w:styleId="7">
    <w:name w:val="heading 7"/>
    <w:basedOn w:val="a"/>
    <w:next w:val="a"/>
    <w:link w:val="70"/>
    <w:uiPriority w:val="99"/>
    <w:qFormat/>
    <w:rsid w:val="00893773"/>
    <w:pPr>
      <w:keepNext/>
      <w:jc w:val="center"/>
      <w:outlineLvl w:val="6"/>
    </w:pPr>
    <w:rPr>
      <w:rFonts w:ascii="Arial New Bash" w:hAnsi="Arial New Bash" w:cs="Arial"/>
      <w:sz w:val="24"/>
    </w:rPr>
  </w:style>
  <w:style w:type="paragraph" w:styleId="8">
    <w:name w:val="heading 8"/>
    <w:basedOn w:val="a"/>
    <w:next w:val="a"/>
    <w:link w:val="80"/>
    <w:uiPriority w:val="99"/>
    <w:qFormat/>
    <w:rsid w:val="00893773"/>
    <w:pPr>
      <w:keepNext/>
      <w:ind w:firstLine="720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893773"/>
    <w:pPr>
      <w:keepNext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8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028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288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028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28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0288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0288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028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02885"/>
    <w:rPr>
      <w:rFonts w:ascii="Cambria" w:eastAsia="Times New Roman" w:hAnsi="Cambria" w:cs="Times New Roman"/>
    </w:rPr>
  </w:style>
  <w:style w:type="paragraph" w:styleId="a3">
    <w:name w:val="Body Text Indent"/>
    <w:basedOn w:val="a"/>
    <w:link w:val="a4"/>
    <w:uiPriority w:val="99"/>
    <w:rsid w:val="00893773"/>
    <w:pPr>
      <w:ind w:left="510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02885"/>
    <w:rPr>
      <w:sz w:val="20"/>
      <w:szCs w:val="20"/>
    </w:rPr>
  </w:style>
  <w:style w:type="paragraph" w:styleId="a5">
    <w:name w:val="Body Text"/>
    <w:basedOn w:val="a"/>
    <w:link w:val="a6"/>
    <w:uiPriority w:val="99"/>
    <w:rsid w:val="00893773"/>
    <w:pPr>
      <w:jc w:val="center"/>
    </w:pPr>
    <w:rPr>
      <w:rFonts w:ascii="Arial New Bash" w:hAnsi="Arial New Bash"/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502885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93773"/>
    <w:pPr>
      <w:ind w:left="3828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2885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93773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02885"/>
    <w:rPr>
      <w:sz w:val="16"/>
      <w:szCs w:val="16"/>
    </w:rPr>
  </w:style>
  <w:style w:type="paragraph" w:styleId="a7">
    <w:name w:val="header"/>
    <w:basedOn w:val="a"/>
    <w:link w:val="a8"/>
    <w:uiPriority w:val="99"/>
    <w:rsid w:val="0089377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02885"/>
    <w:rPr>
      <w:sz w:val="20"/>
      <w:szCs w:val="20"/>
    </w:rPr>
  </w:style>
  <w:style w:type="paragraph" w:styleId="a9">
    <w:name w:val="footer"/>
    <w:basedOn w:val="a"/>
    <w:link w:val="aa"/>
    <w:uiPriority w:val="99"/>
    <w:rsid w:val="0089377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02885"/>
    <w:rPr>
      <w:sz w:val="20"/>
      <w:szCs w:val="20"/>
    </w:rPr>
  </w:style>
  <w:style w:type="paragraph" w:styleId="23">
    <w:name w:val="Body Text 2"/>
    <w:basedOn w:val="a"/>
    <w:link w:val="24"/>
    <w:uiPriority w:val="99"/>
    <w:rsid w:val="00893773"/>
    <w:pPr>
      <w:spacing w:line="360" w:lineRule="auto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02885"/>
    <w:rPr>
      <w:sz w:val="20"/>
      <w:szCs w:val="20"/>
    </w:rPr>
  </w:style>
  <w:style w:type="paragraph" w:styleId="ab">
    <w:name w:val="Title"/>
    <w:basedOn w:val="a"/>
    <w:link w:val="ac"/>
    <w:uiPriority w:val="99"/>
    <w:qFormat/>
    <w:rsid w:val="00893773"/>
    <w:pPr>
      <w:jc w:val="center"/>
    </w:pPr>
    <w:rPr>
      <w:b/>
      <w:bCs/>
      <w:sz w:val="28"/>
    </w:rPr>
  </w:style>
  <w:style w:type="character" w:customStyle="1" w:styleId="ac">
    <w:name w:val="Название Знак"/>
    <w:basedOn w:val="a0"/>
    <w:link w:val="ab"/>
    <w:uiPriority w:val="10"/>
    <w:rsid w:val="0050288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rsid w:val="008550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2885"/>
    <w:rPr>
      <w:sz w:val="0"/>
      <w:szCs w:val="0"/>
    </w:rPr>
  </w:style>
  <w:style w:type="character" w:styleId="af">
    <w:name w:val="Hyperlink"/>
    <w:basedOn w:val="a0"/>
    <w:uiPriority w:val="99"/>
    <w:rsid w:val="009A2C96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551B83"/>
    <w:rPr>
      <w:rFonts w:ascii="Calibri" w:hAnsi="Calibri"/>
      <w:sz w:val="22"/>
      <w:szCs w:val="22"/>
      <w:lang w:eastAsia="en-US"/>
    </w:rPr>
  </w:style>
  <w:style w:type="paragraph" w:customStyle="1" w:styleId="af1">
    <w:name w:val="Исполнитель"/>
    <w:basedOn w:val="a5"/>
    <w:uiPriority w:val="99"/>
    <w:rsid w:val="00551B83"/>
    <w:pPr>
      <w:suppressAutoHyphens/>
      <w:spacing w:after="120" w:line="240" w:lineRule="exact"/>
      <w:jc w:val="left"/>
    </w:pPr>
    <w:rPr>
      <w:rFonts w:ascii="Times New Roman" w:hAnsi="Times New Roman"/>
      <w:sz w:val="24"/>
    </w:rPr>
  </w:style>
  <w:style w:type="table" w:styleId="af2">
    <w:name w:val="Table Grid"/>
    <w:basedOn w:val="a1"/>
    <w:uiPriority w:val="99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dc:description/>
  <cp:lastModifiedBy>управделами</cp:lastModifiedBy>
  <cp:revision>30</cp:revision>
  <cp:lastPrinted>2014-03-28T03:32:00Z</cp:lastPrinted>
  <dcterms:created xsi:type="dcterms:W3CDTF">2013-05-15T07:51:00Z</dcterms:created>
  <dcterms:modified xsi:type="dcterms:W3CDTF">2014-04-09T04:03:00Z</dcterms:modified>
</cp:coreProperties>
</file>