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E0" w:rsidRPr="00A25DE0" w:rsidRDefault="00A25DE0" w:rsidP="00A25DE0">
      <w:pPr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</w:rPr>
        <w:object w:dxaOrig="9945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38.75pt" o:ole="">
            <v:imagedata r:id="rId7" o:title=""/>
          </v:shape>
          <o:OLEObject Type="Embed" ProgID="PBrush" ShapeID="_x0000_i1025" DrawAspect="Content" ObjectID="_1670137172" r:id="rId8"/>
        </w:object>
      </w:r>
    </w:p>
    <w:p w:rsidR="00AE3841" w:rsidRPr="00A25DE0" w:rsidRDefault="00930330" w:rsidP="00E54B6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5DE0">
        <w:rPr>
          <w:rFonts w:ascii="Times New Roman" w:hAnsi="Times New Roman" w:cs="Times New Roman"/>
          <w:sz w:val="28"/>
          <w:szCs w:val="28"/>
        </w:rPr>
        <w:t xml:space="preserve">О бюджете </w:t>
      </w:r>
      <w:bookmarkStart w:id="1" w:name="_Hlk56763393"/>
      <w:r w:rsidR="00AE3841" w:rsidRPr="00A25D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40EA" w:rsidRPr="00A25DE0">
        <w:rPr>
          <w:rFonts w:ascii="Times New Roman" w:hAnsi="Times New Roman" w:cs="Times New Roman"/>
          <w:sz w:val="28"/>
          <w:szCs w:val="28"/>
        </w:rPr>
        <w:t>Белоозерский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сельсовет</w:t>
      </w:r>
      <w:bookmarkEnd w:id="1"/>
    </w:p>
    <w:p w:rsidR="00930330" w:rsidRPr="00A25DE0" w:rsidRDefault="00A00789" w:rsidP="00AE38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5DE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25DE0">
        <w:rPr>
          <w:rFonts w:ascii="Times New Roman" w:hAnsi="Times New Roman" w:cs="Times New Roman"/>
          <w:sz w:val="28"/>
          <w:szCs w:val="28"/>
        </w:rPr>
        <w:t xml:space="preserve"> района Гафурийский район </w:t>
      </w:r>
      <w:r w:rsidR="00930330" w:rsidRPr="00A25DE0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261D5" w:rsidRPr="00A25DE0">
        <w:rPr>
          <w:rFonts w:ascii="Times New Roman" w:hAnsi="Times New Roman" w:cs="Times New Roman"/>
          <w:sz w:val="28"/>
          <w:szCs w:val="28"/>
        </w:rPr>
        <w:br/>
      </w:r>
      <w:r w:rsidR="00930330" w:rsidRPr="00A25DE0">
        <w:rPr>
          <w:rFonts w:ascii="Times New Roman" w:hAnsi="Times New Roman" w:cs="Times New Roman"/>
          <w:sz w:val="28"/>
          <w:szCs w:val="28"/>
        </w:rPr>
        <w:t xml:space="preserve">на </w:t>
      </w:r>
      <w:r w:rsidR="00C95924" w:rsidRPr="00A25DE0">
        <w:rPr>
          <w:rFonts w:ascii="Times New Roman" w:hAnsi="Times New Roman" w:cs="Times New Roman"/>
          <w:sz w:val="28"/>
          <w:szCs w:val="28"/>
        </w:rPr>
        <w:t xml:space="preserve">2021 </w:t>
      </w:r>
      <w:r w:rsidR="00930330" w:rsidRPr="00A25DE0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C95924" w:rsidRPr="00A25DE0">
        <w:rPr>
          <w:rFonts w:ascii="Times New Roman" w:hAnsi="Times New Roman" w:cs="Times New Roman"/>
          <w:sz w:val="28"/>
          <w:szCs w:val="28"/>
        </w:rPr>
        <w:t xml:space="preserve">2022 </w:t>
      </w:r>
      <w:r w:rsidR="00930330" w:rsidRPr="00A25DE0">
        <w:rPr>
          <w:rFonts w:ascii="Times New Roman" w:hAnsi="Times New Roman" w:cs="Times New Roman"/>
          <w:sz w:val="28"/>
          <w:szCs w:val="28"/>
        </w:rPr>
        <w:t xml:space="preserve">и </w:t>
      </w:r>
      <w:r w:rsidR="00C95924" w:rsidRPr="00A25DE0">
        <w:rPr>
          <w:rFonts w:ascii="Times New Roman" w:hAnsi="Times New Roman" w:cs="Times New Roman"/>
          <w:sz w:val="28"/>
          <w:szCs w:val="28"/>
        </w:rPr>
        <w:t xml:space="preserve">2023 </w:t>
      </w:r>
      <w:r w:rsidR="00930330" w:rsidRPr="00A25DE0">
        <w:rPr>
          <w:rFonts w:ascii="Times New Roman" w:hAnsi="Times New Roman" w:cs="Times New Roman"/>
          <w:sz w:val="28"/>
          <w:szCs w:val="28"/>
        </w:rPr>
        <w:t>годов</w:t>
      </w:r>
    </w:p>
    <w:p w:rsidR="00930330" w:rsidRPr="00A25DE0" w:rsidRDefault="00930330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4112" w:rsidRPr="00A25DE0" w:rsidRDefault="00394112" w:rsidP="00A0078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бюджета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" w:name="_Hlk56763458"/>
      <w:bookmarkStart w:id="3" w:name="_Hlk55489121"/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2"/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3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2021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394112" w:rsidRPr="00A25DE0" w:rsidRDefault="00394112" w:rsidP="00A0078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Белоозерский 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6 289,6</w:t>
      </w:r>
      <w:r w:rsidR="007F7F0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  <w:proofErr w:type="gramEnd"/>
    </w:p>
    <w:p w:rsidR="00394112" w:rsidRPr="00A25DE0" w:rsidRDefault="00394112" w:rsidP="00A0078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Белоозерский 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6289,6</w:t>
      </w:r>
      <w:r w:rsidR="007F7F0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</w:p>
    <w:p w:rsidR="00394112" w:rsidRPr="00A25DE0" w:rsidRDefault="00394112" w:rsidP="00A0078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бюджета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</w:p>
    <w:p w:rsidR="00394112" w:rsidRPr="00A25DE0" w:rsidRDefault="00394112" w:rsidP="00395CC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Белоозерский сельсовет</w:t>
      </w:r>
      <w:r w:rsidR="000F40EA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плановый период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137BE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394112" w:rsidRPr="00A25DE0" w:rsidRDefault="00394112" w:rsidP="00395CC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6 289,6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 и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6 289,63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</w:p>
    <w:p w:rsidR="00394112" w:rsidRPr="00A25DE0" w:rsidRDefault="00394112" w:rsidP="00395CC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AE3841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Белоозерский </w:t>
      </w:r>
      <w:r w:rsidR="00AE384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C6732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6 289,6</w:t>
      </w:r>
      <w:r w:rsidR="000915B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рублей, в том числе условно утвержденные расходы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150,0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и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8C008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6 289,6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условно утвержденные расходы в сумме </w:t>
      </w:r>
      <w:r w:rsidR="00F7786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300,0</w:t>
      </w:r>
      <w:r w:rsidR="00C6732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  <w:proofErr w:type="gramEnd"/>
    </w:p>
    <w:p w:rsidR="00394112" w:rsidRPr="00A25DE0" w:rsidRDefault="00394112" w:rsidP="00395CC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бюджета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781F6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A0078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1547C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 и на </w:t>
      </w:r>
      <w:r w:rsidR="00C9592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1547C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394112" w:rsidRPr="00A25DE0" w:rsidRDefault="005E0956" w:rsidP="006F5593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6F559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при зачислении в бюджет</w:t>
      </w:r>
      <w:r w:rsidR="0020587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4" w:name="_Hlk55490548"/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781F6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20587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4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безвозмездных поступлений в виде добровольных взносов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781F6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6F559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6F559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781F6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6F559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для последующего доведения </w:t>
      </w:r>
      <w:r w:rsidR="004A4D0C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в установленном порядке до указанного казенного учреждения лимитов бюджетных обязатель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ств дл</w:t>
      </w:r>
      <w:proofErr w:type="gramEnd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394112" w:rsidRPr="00A25DE0" w:rsidRDefault="005E0956" w:rsidP="00CB375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A4D0C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перечень главных администраторов доходов бюджета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781F6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Белоозерский </w:t>
      </w:r>
      <w:r w:rsidR="00781F6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шкортостан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781F64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CB375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A25DE0" w:rsidRDefault="005E0956" w:rsidP="00010214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2E34E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2E34E7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0F40E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2E34E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:rsidR="00394112" w:rsidRPr="00A25DE0" w:rsidRDefault="00394112" w:rsidP="00010214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DE274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928B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2E34E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2</w:t>
      </w:r>
      <w:r w:rsidRPr="00A25DE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CB408D" w:rsidRPr="00A25DE0" w:rsidRDefault="00394112" w:rsidP="002E34E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DE274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8928B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8928B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2E34E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3</w:t>
      </w:r>
      <w:r w:rsidRPr="00A25DE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E50C52" w:rsidRPr="00A25DE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/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02F89" w:rsidRPr="00A25DE0" w:rsidRDefault="005E0956" w:rsidP="0089674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Средства, поступающие во временное распоряжение получателей средств бюджета</w:t>
      </w:r>
      <w:r w:rsidR="002E34E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2E34E7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A837C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2E34E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5" w:name="_Hlk55837415"/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5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учитываются на </w:t>
      </w:r>
      <w:r w:rsidR="0096658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казначейском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счете, открытом 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учреждениям</w:t>
      </w:r>
      <w:r w:rsidR="00A837C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Белоозерский сельсовет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</w:t>
      </w:r>
      <w:r w:rsidR="00B6372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Управлении Федерального казначейства по Республике Башкортостан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proofErr w:type="gramEnd"/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</w:t>
      </w:r>
      <w:r w:rsidR="00107A7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E238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правлении</w:t>
      </w:r>
      <w:r w:rsidR="00107A7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Федерального казначейства</w:t>
      </w:r>
      <w:r w:rsidR="008E238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в</w:t>
      </w:r>
      <w:r w:rsidR="008E238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установленном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порядке.</w:t>
      </w:r>
    </w:p>
    <w:p w:rsidR="00394112" w:rsidRPr="00A25DE0" w:rsidRDefault="005E0956" w:rsidP="00AA082E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316707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107A7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установленного статьей 1 настоящего </w:t>
      </w:r>
      <w:r w:rsidR="0001021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, распределение бюджетных ассигнований:</w:t>
      </w:r>
    </w:p>
    <w:p w:rsidR="00394112" w:rsidRPr="00A25DE0" w:rsidRDefault="00394112" w:rsidP="00AA082E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5838D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05617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</w:t>
      </w:r>
      <w:proofErr w:type="spell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непрограммным</w:t>
      </w:r>
      <w:proofErr w:type="spellEnd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направлениям деятельности), группам </w:t>
      </w: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94112" w:rsidRPr="00A25DE0" w:rsidRDefault="00394112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5838D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на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31670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4</w:t>
      </w:r>
      <w:r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AA082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Pr="00A25DE0" w:rsidRDefault="005838D8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31670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5</w:t>
      </w:r>
      <w:r w:rsidR="00CB408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AA082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Pr="00A25DE0" w:rsidRDefault="005838D8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462C4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</w:t>
      </w:r>
      <w:proofErr w:type="spell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непрограммным</w:t>
      </w:r>
      <w:proofErr w:type="spellEnd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направлениям деятельности), группам 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видов расходов классификации расходов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бюджетов</w:t>
      </w:r>
      <w:proofErr w:type="gramEnd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94112" w:rsidRPr="00A25DE0" w:rsidRDefault="006C7D43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а)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31670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6</w:t>
      </w:r>
      <w:r w:rsidR="00394112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462C4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Pr="00A25DE0" w:rsidRDefault="006C7D43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31670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7</w:t>
      </w:r>
      <w:r w:rsidR="00394112" w:rsidRPr="00A25DE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CB408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462C4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A25DE0" w:rsidRDefault="005E0956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6C7D4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91550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1547C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1547C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6C7D4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</w:t>
      </w:r>
      <w:r w:rsidR="0091550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6C7D4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1547C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рублей.</w:t>
      </w:r>
    </w:p>
    <w:p w:rsidR="00394112" w:rsidRPr="00A25DE0" w:rsidRDefault="005E0956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6C7D4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ведомственную структуру расходов бюджета</w:t>
      </w:r>
      <w:r w:rsidR="009F32E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316707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9F32E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Башкортостан:</w:t>
      </w:r>
    </w:p>
    <w:p w:rsidR="00394112" w:rsidRPr="00A25DE0" w:rsidRDefault="00394112" w:rsidP="001E4B3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C7D4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31670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8</w:t>
      </w:r>
      <w:r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2B49D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proofErr w:type="gramEnd"/>
    </w:p>
    <w:p w:rsidR="00E47A97" w:rsidRPr="00A25DE0" w:rsidRDefault="00394112" w:rsidP="00CE1FD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C7D4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F57D4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F42A5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F42A5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приложению </w:t>
      </w:r>
      <w:r w:rsidR="00316707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9</w:t>
      </w:r>
      <w:r w:rsidR="00F57D4D"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="00E00D04" w:rsidRPr="00A25DE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/>
      </w:r>
      <w:r w:rsidR="00E47A9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2B49D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E47A9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A25DE0" w:rsidRDefault="00584DA1" w:rsidP="001E4B37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E095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в </w:t>
      </w:r>
      <w:r w:rsidR="00F21253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2021–2023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316707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E4B3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6" w:name="_Hlk55554666"/>
      <w:r w:rsidR="001E4B3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6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соответствии со статьей 78 Бюджетного кодекса Российской Федерации и в порядке, установленном Правительством Республики Башкортостан, предоставляются субсидии (гранты в форме субсидий):</w:t>
      </w:r>
    </w:p>
    <w:p w:rsidR="00F21253" w:rsidRPr="00A25DE0" w:rsidRDefault="00F21253" w:rsidP="001E4B37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 транспортным организациям, осуществляющим перевозку пассажиров по государственным регулируемым ценам (тарифам);</w:t>
      </w:r>
    </w:p>
    <w:p w:rsidR="00584DA1" w:rsidRPr="00A25DE0" w:rsidRDefault="00584DA1" w:rsidP="001E4B37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организациям потребительской кооперации, организациям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и индивидуальным предпринимателям, осуществляющим первичную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  <w:t>и (или) последующую (промышленную) переработку сельскохозяйственной продукции, сельскохозяйственным потребительским кооперативам, гражданам, ведущим личное подсобное хозяйство, физическим лицам, осуществляющим разведение племенных лошадей и являющи</w:t>
      </w:r>
      <w:r w:rsidR="007E5BA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ся их владельцами, организациям, оказывающим услуги по выполнению сельскохозяйственных механизированных работ, организациям по</w:t>
      </w:r>
      <w:proofErr w:type="gramEnd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искусственному осеменению сельскохозяйственных животных;</w:t>
      </w:r>
    </w:p>
    <w:p w:rsidR="00584DA1" w:rsidRPr="00A25DE0" w:rsidRDefault="001C1F89" w:rsidP="00734C1D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) крестьянским (фермерским) хозяйствам, сельскохозяйственным потребительским кооперативам на финансовое обеспечение в целях поддержки малых форм хозяйствования;</w:t>
      </w:r>
    </w:p>
    <w:p w:rsidR="00584DA1" w:rsidRPr="00A25DE0" w:rsidRDefault="001C1F89" w:rsidP="00734C1D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</w:t>
      </w:r>
      <w:r w:rsidR="00734C1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584DA1" w:rsidRPr="00A25DE0" w:rsidRDefault="00A3009D" w:rsidP="00A3009D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E095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в </w:t>
      </w:r>
      <w:r w:rsidR="009429B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2021–2023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316707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31670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A27EC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соответствии с пунктом 2 статьи 78</w:t>
      </w:r>
      <w:r w:rsidR="009429B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Бюджетного кодекса Российской Федерации предоставляются субсидии:</w:t>
      </w:r>
    </w:p>
    <w:p w:rsidR="00513DAC" w:rsidRPr="00A25DE0" w:rsidRDefault="00513DAC" w:rsidP="00A3009D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1) социально ориентированным некоммерческим организациям;</w:t>
      </w:r>
    </w:p>
    <w:p w:rsidR="00513DAC" w:rsidRPr="00A25DE0" w:rsidRDefault="00A3009D" w:rsidP="00A3009D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молодежной политики, национальных, государственно-конфессиональных и общественно-политических отношений.</w:t>
      </w:r>
    </w:p>
    <w:p w:rsidR="00584DA1" w:rsidRPr="00A25DE0" w:rsidRDefault="00A3009D" w:rsidP="006E1155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E095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в </w:t>
      </w:r>
      <w:r w:rsidR="0087773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2021–2023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Белоозерский сельсовет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7" w:name="_Hlk56013952"/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7"/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соответствии с пунктом 4 статьи 78</w:t>
      </w:r>
      <w:r w:rsidR="0087773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84DA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 Бюджетного кодекса Российской Федерации предоставляются гранты в форме субсидий:</w:t>
      </w:r>
    </w:p>
    <w:p w:rsidR="00584DA1" w:rsidRPr="00A25DE0" w:rsidRDefault="00584DA1" w:rsidP="006E1155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 некоммерческим организациям, осуществляющим образовательную деятельность по образовательным программам среднего профессионального образования, находящимся в ведении федеральных органов государственной власти, а также частным образовательным организациям;</w:t>
      </w:r>
    </w:p>
    <w:p w:rsidR="00627CF5" w:rsidRPr="00A25DE0" w:rsidRDefault="00584DA1" w:rsidP="00CE1FDA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 некоммерческим организациям для финансового обеспечения проектов и программ в сфере молодежной политики</w:t>
      </w:r>
      <w:r w:rsidR="009338E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A25DE0" w:rsidRDefault="005E0956" w:rsidP="00DE7CC0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E622D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законы и иные нормативные правовые акты </w:t>
      </w:r>
      <w:bookmarkStart w:id="8" w:name="_Hlk57130768"/>
      <w:r w:rsidR="00151A8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51A80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151A8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8"/>
      <w:r w:rsidR="00151A8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67749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E622D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</w:t>
      </w:r>
      <w:proofErr w:type="gramEnd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также сокращающие его доходную базу, подлежат исполнению при изыскании дополнительных источников доходов бюджета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167749" w:rsidRPr="00A25DE0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57132818"/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bookmarkEnd w:id="9"/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0" w:name="_Hlk55556186"/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10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и (или) сокращении бюджетных ассигнований по конкретным статьям расходов бюджета</w:t>
      </w:r>
      <w:r w:rsidR="00E24A2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67749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E24A2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при условии внесения соответствующих изменений в настоящ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115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394112" w:rsidRPr="00A25DE0" w:rsidRDefault="005E0956" w:rsidP="00DE7CC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E622D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</w:t>
      </w:r>
      <w:r w:rsidR="00DE7CC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 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67749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DE7CC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67749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E622D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408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его доходную базу, вносятся только</w:t>
      </w:r>
      <w:proofErr w:type="gramEnd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 одновременном внесении предложений о дополнительных источниках доходов бюджета 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67749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Белоозерский </w:t>
      </w:r>
      <w:r w:rsidR="0016774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DE7CC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E26CB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A17C7A" w:rsidRPr="00A25DE0" w:rsidRDefault="005E0956" w:rsidP="003939F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A17C7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252C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 размер резервного фонда Администрации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поселения</w:t>
      </w:r>
      <w:r w:rsidR="00E26CB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252C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 на 2021 год в сумме </w:t>
      </w:r>
      <w:r w:rsidR="009805D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D252C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2022 год в сумме </w:t>
      </w:r>
      <w:r w:rsidR="009805D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D252C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2023 год </w:t>
      </w:r>
      <w:r w:rsidR="009805D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10,0 </w:t>
      </w:r>
      <w:r w:rsidR="00D252C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рублей.</w:t>
      </w:r>
    </w:p>
    <w:p w:rsidR="00CB408D" w:rsidRPr="00A25DE0" w:rsidRDefault="005E0956" w:rsidP="007C181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E622D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B63D2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bookmarkStart w:id="11" w:name="_Hlk55807456"/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E26CB4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6CB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B63D2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11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не вправе принимать решени</w:t>
      </w:r>
      <w:r w:rsidR="007E1EEE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я, приводящие к увеличению в 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2021–2023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39D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E830E1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служащих и работников организаций бюджетной сферы</w:t>
      </w:r>
      <w:r w:rsidR="00E47A9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A25DE0" w:rsidRDefault="005E0956" w:rsidP="0080518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E216B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Утвердить:</w:t>
      </w:r>
    </w:p>
    <w:p w:rsidR="007E0CBA" w:rsidRPr="00A25DE0" w:rsidRDefault="00394112" w:rsidP="0080518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7150A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AF0C08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внутреннего долга на 1 января </w:t>
      </w:r>
      <w:r w:rsidR="002055D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AD515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79E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рублей, на 1 января </w:t>
      </w:r>
      <w:r w:rsidR="002055D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года в сумме </w:t>
      </w:r>
      <w:r w:rsidR="00AD515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1 января </w:t>
      </w:r>
      <w:r w:rsidR="002055D4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AD515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верхний предел долга по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гарантиям на 1 января </w:t>
      </w:r>
      <w:r w:rsidR="00E01FA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F736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1 января </w:t>
      </w:r>
      <w:r w:rsidR="00E01FA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proofErr w:type="gramEnd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</w:t>
      </w:r>
      <w:r w:rsidR="009979E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25C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796DD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рублей, на 1 января </w:t>
      </w:r>
      <w:r w:rsidR="00E01FA5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225CD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79E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46516" w:rsidRPr="00A25DE0" w:rsidRDefault="00B46516" w:rsidP="0080518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источники финансирования дефицита бюджета</w:t>
      </w:r>
      <w:r w:rsidR="0024480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приложению 10</w:t>
      </w:r>
      <w:r w:rsidRPr="00A25DE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Решению.</w:t>
      </w:r>
    </w:p>
    <w:p w:rsidR="00394112" w:rsidRPr="00A25DE0" w:rsidRDefault="005E0956" w:rsidP="0080518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E216B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F6A3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Списать в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установленном </w:t>
      </w:r>
      <w:r w:rsidR="005F6A3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порядке, задолженность перед бюджетом 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E2166B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="005F6A3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организаций всех организационно-правовых форм по средствам бюджета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="005F6A3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предоставленным на возвратной основе, процентам за пользование ими, пеням и штрафам, не имеющую источников погашения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A25DE0" w:rsidRDefault="005E0956" w:rsidP="0080518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E216B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остатки средств бюджета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E2166B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Белоозерский 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состоянию на 1 января </w:t>
      </w:r>
      <w:r w:rsidR="00F6121F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объеме:</w:t>
      </w:r>
    </w:p>
    <w:p w:rsidR="00394112" w:rsidRPr="00A25DE0" w:rsidRDefault="009B3BE1" w:rsidP="0080518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не более одной двенадцатой общего объема расходов бюджета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E2166B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текущего финансового года направляются на покрытие временных кассовых разрывов, возникающих в ходе исполнения бюджета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E2166B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422D36" w:rsidRPr="00A25DE0" w:rsidRDefault="009B3BE1" w:rsidP="004F23A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 оплату заключенных от имени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E2166B" w:rsidRPr="00A25DE0">
        <w:rPr>
          <w:rFonts w:ascii="Times New Roman" w:hAnsi="Times New Roman" w:cs="Times New Roman"/>
          <w:sz w:val="28"/>
          <w:szCs w:val="28"/>
        </w:rPr>
        <w:t xml:space="preserve"> </w:t>
      </w:r>
      <w:r w:rsidR="00B3730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Белоозерский</w:t>
      </w:r>
      <w:r w:rsidR="00E2166B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80518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государственных контрактов на поставку товаров, выполнение работ, оказание услуг, подлежащих в соответствии с условиями этих государственных контрактов оплате в </w:t>
      </w:r>
      <w:r w:rsidR="00862F8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D26C50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направляются в </w:t>
      </w:r>
      <w:r w:rsidR="00862F8A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соответствующего</w:t>
      </w:r>
      <w:proofErr w:type="gramEnd"/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решения.</w:t>
      </w:r>
    </w:p>
    <w:p w:rsidR="00CE2951" w:rsidRPr="00A25DE0" w:rsidRDefault="005E0956" w:rsidP="001D0927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F73BF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</w:t>
      </w:r>
      <w:r w:rsidR="00805186" w:rsidRPr="00A25DE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55811660"/>
      <w:r w:rsidR="00A644DB" w:rsidRPr="00A25D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3730A" w:rsidRPr="00A25DE0">
        <w:rPr>
          <w:rFonts w:ascii="Times New Roman" w:hAnsi="Times New Roman" w:cs="Times New Roman"/>
          <w:sz w:val="28"/>
          <w:szCs w:val="28"/>
        </w:rPr>
        <w:t>Белоозерский</w:t>
      </w:r>
      <w:r w:rsidR="00A644DB" w:rsidRPr="00A25DE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05186" w:rsidRPr="00A25DE0">
        <w:rPr>
          <w:rFonts w:ascii="Times New Roman" w:hAnsi="Times New Roman" w:cs="Times New Roman"/>
          <w:sz w:val="28"/>
          <w:szCs w:val="28"/>
        </w:rPr>
        <w:t>муниципального района Гафурийский район</w:t>
      </w:r>
      <w:bookmarkEnd w:id="12"/>
      <w:r w:rsidR="002F73BF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является распределение зарезервированных в составе </w:t>
      </w:r>
      <w:r w:rsidR="002F73BF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утвержденных </w:t>
      </w:r>
      <w:r w:rsidR="00FC0149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="002F73BF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951" w:rsidRPr="00A25DE0" w:rsidRDefault="002F73BF" w:rsidP="001D0927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бюджетных ассигнований, предусмотренных по подразделу «Резервные фонды» раздела «Общегосударственные вопросы» классификации расходов бюджетов;</w:t>
      </w:r>
      <w:proofErr w:type="gramEnd"/>
    </w:p>
    <w:p w:rsidR="00496A36" w:rsidRPr="00A25DE0" w:rsidRDefault="001C1F89" w:rsidP="001D0927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6515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бюджетных ассигнований, предусмотренных </w:t>
      </w:r>
      <w:r w:rsidR="001D0927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бюджетных инвестиций в объекты капитального строительства муниципальной собственности на </w:t>
      </w:r>
      <w:proofErr w:type="spellStart"/>
      <w:r w:rsidR="001D0927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1D0927" w:rsidRPr="00A2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муниципальной собственности, бюджетные инвестиции в которые осуществляются из местных бюджетов.</w:t>
      </w:r>
    </w:p>
    <w:p w:rsidR="00745614" w:rsidRPr="00A25DE0" w:rsidRDefault="005E0956" w:rsidP="0039411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D80F6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0927B7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ее Решение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</w:t>
      </w:r>
      <w:r w:rsidR="00380B96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394112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D80F69" w:rsidRPr="00A25DE0" w:rsidRDefault="005E0956" w:rsidP="0039411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D80F69" w:rsidRPr="00A25DE0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подлежит официальному опубликованию не позднее 10 дней после его подписания в установленном порядке.</w:t>
      </w:r>
    </w:p>
    <w:p w:rsidR="00394112" w:rsidRPr="00A25DE0" w:rsidRDefault="00394112" w:rsidP="005E71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55297" w:rsidRPr="00A25DE0" w:rsidRDefault="00C55297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E71CE" w:rsidRPr="00A25DE0" w:rsidRDefault="005E71CE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C0149" w:rsidRPr="00A25DE0" w:rsidRDefault="00AD5D9C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bookmarkStart w:id="13" w:name="Par12"/>
      <w:bookmarkEnd w:id="13"/>
      <w:r w:rsidRPr="00A25D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149" w:rsidRPr="00A25DE0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FC0149" w:rsidRPr="00A25DE0" w:rsidRDefault="00FC0149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ab/>
        <w:t>Белоозерский сельсовет</w:t>
      </w:r>
    </w:p>
    <w:p w:rsidR="00FC0149" w:rsidRPr="00A25DE0" w:rsidRDefault="00FC0149" w:rsidP="00FC0149">
      <w:pPr>
        <w:pStyle w:val="ConsPlusNormal"/>
        <w:widowControl/>
        <w:ind w:right="97" w:firstLine="708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C0149" w:rsidRPr="00A25DE0" w:rsidRDefault="00FC0149" w:rsidP="00FC0149">
      <w:pPr>
        <w:pStyle w:val="ConsPlusNormal"/>
        <w:widowControl/>
        <w:ind w:right="97" w:firstLine="708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>Гафурийский район</w:t>
      </w:r>
    </w:p>
    <w:p w:rsidR="00FC0149" w:rsidRPr="00A25DE0" w:rsidRDefault="00FC0149" w:rsidP="00FC0149">
      <w:pPr>
        <w:pStyle w:val="ConsPlusNormal"/>
        <w:widowControl/>
        <w:ind w:right="97" w:firstLine="708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A25DE0">
        <w:rPr>
          <w:rFonts w:ascii="Times New Roman" w:hAnsi="Times New Roman" w:cs="Times New Roman"/>
          <w:sz w:val="28"/>
          <w:szCs w:val="28"/>
        </w:rPr>
        <w:tab/>
      </w:r>
      <w:r w:rsidRPr="00A25DE0">
        <w:rPr>
          <w:rFonts w:ascii="Times New Roman" w:hAnsi="Times New Roman" w:cs="Times New Roman"/>
          <w:sz w:val="28"/>
          <w:szCs w:val="28"/>
        </w:rPr>
        <w:tab/>
      </w:r>
      <w:r w:rsidRPr="00A25DE0">
        <w:rPr>
          <w:rFonts w:ascii="Times New Roman" w:hAnsi="Times New Roman" w:cs="Times New Roman"/>
          <w:sz w:val="28"/>
          <w:szCs w:val="28"/>
        </w:rPr>
        <w:tab/>
      </w:r>
      <w:r w:rsidRPr="00A25DE0">
        <w:rPr>
          <w:rFonts w:ascii="Times New Roman" w:hAnsi="Times New Roman" w:cs="Times New Roman"/>
          <w:sz w:val="28"/>
          <w:szCs w:val="28"/>
        </w:rPr>
        <w:tab/>
      </w:r>
      <w:r w:rsidRPr="00A25D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25DE0">
        <w:rPr>
          <w:rFonts w:ascii="Times New Roman" w:hAnsi="Times New Roman" w:cs="Times New Roman"/>
          <w:sz w:val="28"/>
          <w:szCs w:val="28"/>
        </w:rPr>
        <w:t>Р.А.Мухарямов</w:t>
      </w:r>
      <w:proofErr w:type="spellEnd"/>
    </w:p>
    <w:p w:rsidR="00D80F69" w:rsidRPr="00A25DE0" w:rsidRDefault="00FC0149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ab/>
      </w:r>
      <w:r w:rsidR="00930330" w:rsidRPr="00A25DE0">
        <w:rPr>
          <w:rFonts w:ascii="Times New Roman" w:hAnsi="Times New Roman" w:cs="Times New Roman"/>
          <w:sz w:val="28"/>
          <w:szCs w:val="28"/>
        </w:rPr>
        <w:tab/>
      </w:r>
      <w:r w:rsidR="00930330" w:rsidRPr="00A25DE0">
        <w:rPr>
          <w:rFonts w:ascii="Times New Roman" w:hAnsi="Times New Roman" w:cs="Times New Roman"/>
          <w:sz w:val="28"/>
          <w:szCs w:val="28"/>
        </w:rPr>
        <w:tab/>
      </w:r>
      <w:r w:rsidR="00930330" w:rsidRPr="00A25DE0">
        <w:rPr>
          <w:rFonts w:ascii="Times New Roman" w:hAnsi="Times New Roman" w:cs="Times New Roman"/>
          <w:sz w:val="28"/>
          <w:szCs w:val="28"/>
        </w:rPr>
        <w:tab/>
      </w:r>
      <w:r w:rsidR="00930330" w:rsidRPr="00A25DE0">
        <w:rPr>
          <w:rFonts w:ascii="Times New Roman" w:hAnsi="Times New Roman" w:cs="Times New Roman"/>
          <w:sz w:val="28"/>
          <w:szCs w:val="28"/>
        </w:rPr>
        <w:tab/>
      </w:r>
      <w:r w:rsidR="005E71CE" w:rsidRPr="00A25DE0">
        <w:rPr>
          <w:rFonts w:ascii="Times New Roman" w:hAnsi="Times New Roman" w:cs="Times New Roman"/>
          <w:sz w:val="28"/>
          <w:szCs w:val="28"/>
        </w:rPr>
        <w:tab/>
      </w:r>
    </w:p>
    <w:p w:rsidR="005E71CE" w:rsidRPr="00A25DE0" w:rsidRDefault="005E71CE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5E71CE" w:rsidRPr="00A25DE0" w:rsidRDefault="005E71CE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E24A2F" w:rsidRPr="00A25DE0" w:rsidRDefault="00E24A2F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D80F69" w:rsidRPr="00A25DE0" w:rsidRDefault="00D80F69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25DE0">
        <w:rPr>
          <w:rFonts w:ascii="Times New Roman" w:hAnsi="Times New Roman" w:cs="Times New Roman"/>
          <w:sz w:val="28"/>
          <w:szCs w:val="28"/>
        </w:rPr>
        <w:t>.</w:t>
      </w:r>
      <w:r w:rsidR="00D9211F" w:rsidRPr="00A25DE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9211F" w:rsidRPr="00A25DE0">
        <w:rPr>
          <w:rFonts w:ascii="Times New Roman" w:hAnsi="Times New Roman" w:cs="Times New Roman"/>
          <w:sz w:val="28"/>
          <w:szCs w:val="28"/>
        </w:rPr>
        <w:t>елое Озеро</w:t>
      </w:r>
    </w:p>
    <w:p w:rsidR="00D80F69" w:rsidRPr="00A25DE0" w:rsidRDefault="00D80F69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 xml:space="preserve">от </w:t>
      </w:r>
      <w:r w:rsidR="00A25DE0" w:rsidRPr="00A25DE0">
        <w:rPr>
          <w:rFonts w:ascii="Times New Roman" w:hAnsi="Times New Roman" w:cs="Times New Roman"/>
          <w:sz w:val="28"/>
          <w:szCs w:val="28"/>
        </w:rPr>
        <w:t xml:space="preserve"> 21 </w:t>
      </w:r>
      <w:r w:rsidRPr="00A25DE0">
        <w:rPr>
          <w:rFonts w:ascii="Times New Roman" w:hAnsi="Times New Roman" w:cs="Times New Roman"/>
          <w:sz w:val="28"/>
          <w:szCs w:val="28"/>
        </w:rPr>
        <w:t xml:space="preserve"> декабря 2020 г.</w:t>
      </w:r>
    </w:p>
    <w:p w:rsidR="005E71CE" w:rsidRPr="00A25DE0" w:rsidRDefault="005E71CE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A25DE0">
        <w:rPr>
          <w:rFonts w:ascii="Times New Roman" w:hAnsi="Times New Roman" w:cs="Times New Roman"/>
          <w:sz w:val="28"/>
          <w:szCs w:val="28"/>
        </w:rPr>
        <w:t>№</w:t>
      </w:r>
      <w:r w:rsidR="00A25DE0" w:rsidRPr="00A25DE0">
        <w:rPr>
          <w:rFonts w:ascii="Times New Roman" w:hAnsi="Times New Roman" w:cs="Times New Roman"/>
          <w:sz w:val="28"/>
          <w:szCs w:val="28"/>
        </w:rPr>
        <w:t xml:space="preserve"> 15-133</w:t>
      </w: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A25DE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W w:w="9540" w:type="dxa"/>
        <w:tblInd w:w="108" w:type="dxa"/>
        <w:tblLook w:val="01E0"/>
      </w:tblPr>
      <w:tblGrid>
        <w:gridCol w:w="4248"/>
        <w:gridCol w:w="5292"/>
      </w:tblGrid>
      <w:tr w:rsidR="00A25DE0" w:rsidRPr="00A25DE0" w:rsidTr="00A25DE0">
        <w:trPr>
          <w:trHeight w:val="3221"/>
        </w:trPr>
        <w:tc>
          <w:tcPr>
            <w:tcW w:w="4248" w:type="dxa"/>
            <w:shd w:val="clear" w:color="auto" w:fill="auto"/>
          </w:tcPr>
          <w:p w:rsidR="00A25DE0" w:rsidRPr="00A25DE0" w:rsidRDefault="00A25DE0" w:rsidP="00A25DE0">
            <w:pPr>
              <w:ind w:left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2" w:type="dxa"/>
            <w:shd w:val="clear" w:color="auto" w:fill="auto"/>
          </w:tcPr>
          <w:p w:rsidR="00A25DE0" w:rsidRPr="00A25DE0" w:rsidRDefault="00A25DE0" w:rsidP="00A25DE0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  <w:bCs/>
              </w:rPr>
              <w:t>Приложение</w:t>
            </w:r>
            <w:r w:rsidRPr="00A25DE0">
              <w:rPr>
                <w:rFonts w:ascii="Times New Roman" w:hAnsi="Times New Roman" w:cs="Times New Roman"/>
              </w:rPr>
              <w:t xml:space="preserve"> № 1                                                                        к решению Совета сельского поселения                                          Белоозерский сельсовет муниципального района   Гафурийский район Республики Башкортостан от 21 декабря 2020 года </w:t>
            </w:r>
          </w:p>
          <w:p w:rsidR="00A25DE0" w:rsidRPr="00A25DE0" w:rsidRDefault="00A25DE0" w:rsidP="00A25DE0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№ 15-133«О бюджете сельского поселения Белоозерский сельсовет муниципального района Гафурийский район Республики Башкортостан на 2020 год и на плановый период 2021 и 2022 годов»</w:t>
            </w:r>
          </w:p>
        </w:tc>
      </w:tr>
    </w:tbl>
    <w:p w:rsidR="00A25DE0" w:rsidRPr="00A25DE0" w:rsidRDefault="00A25DE0" w:rsidP="00A25DE0">
      <w:pPr>
        <w:tabs>
          <w:tab w:val="left" w:pos="10260"/>
        </w:tabs>
        <w:jc w:val="right"/>
        <w:rPr>
          <w:rFonts w:ascii="Times New Roman" w:hAnsi="Times New Roman" w:cs="Times New Roman"/>
        </w:rPr>
      </w:pPr>
    </w:p>
    <w:p w:rsidR="00A25DE0" w:rsidRPr="00A25DE0" w:rsidRDefault="00A25DE0" w:rsidP="00A25DE0">
      <w:pPr>
        <w:jc w:val="center"/>
        <w:outlineLvl w:val="0"/>
        <w:rPr>
          <w:rFonts w:ascii="Times New Roman" w:hAnsi="Times New Roman" w:cs="Times New Roman"/>
        </w:rPr>
      </w:pPr>
      <w:r w:rsidRPr="00A25DE0">
        <w:rPr>
          <w:rFonts w:ascii="Times New Roman" w:hAnsi="Times New Roman" w:cs="Times New Roman"/>
        </w:rPr>
        <w:t xml:space="preserve">Перечень главных администраторов </w:t>
      </w:r>
    </w:p>
    <w:p w:rsidR="00A25DE0" w:rsidRPr="00A25DE0" w:rsidRDefault="00A25DE0" w:rsidP="00A25DE0">
      <w:pPr>
        <w:jc w:val="center"/>
        <w:rPr>
          <w:rFonts w:ascii="Times New Roman" w:hAnsi="Times New Roman" w:cs="Times New Roman"/>
        </w:rPr>
      </w:pPr>
      <w:r w:rsidRPr="00A25DE0">
        <w:rPr>
          <w:rFonts w:ascii="Times New Roman" w:hAnsi="Times New Roman" w:cs="Times New Roman"/>
        </w:rPr>
        <w:t xml:space="preserve">доходов бюджета сельского поселения Белоозерский сельсовет </w:t>
      </w:r>
    </w:p>
    <w:p w:rsidR="00A25DE0" w:rsidRPr="00A25DE0" w:rsidRDefault="00A25DE0" w:rsidP="00A25DE0">
      <w:pPr>
        <w:jc w:val="center"/>
        <w:rPr>
          <w:rFonts w:ascii="Times New Roman" w:hAnsi="Times New Roman" w:cs="Times New Roman"/>
        </w:rPr>
      </w:pPr>
      <w:proofErr w:type="gramStart"/>
      <w:r w:rsidRPr="00A25DE0">
        <w:rPr>
          <w:rFonts w:ascii="Times New Roman" w:hAnsi="Times New Roman" w:cs="Times New Roman"/>
        </w:rPr>
        <w:t>муниципального</w:t>
      </w:r>
      <w:proofErr w:type="gramEnd"/>
      <w:r w:rsidRPr="00A25DE0">
        <w:rPr>
          <w:rFonts w:ascii="Times New Roman" w:hAnsi="Times New Roman" w:cs="Times New Roman"/>
        </w:rPr>
        <w:t xml:space="preserve"> района Гафурийский район Республики Башкортостан</w:t>
      </w:r>
    </w:p>
    <w:p w:rsidR="00A25DE0" w:rsidRPr="00A25DE0" w:rsidRDefault="00A25DE0" w:rsidP="00A25DE0">
      <w:pPr>
        <w:tabs>
          <w:tab w:val="left" w:pos="10260"/>
        </w:tabs>
        <w:jc w:val="center"/>
        <w:rPr>
          <w:rFonts w:ascii="Times New Roman" w:hAnsi="Times New Roman" w:cs="Times New Roman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1275"/>
        <w:gridCol w:w="3060"/>
        <w:gridCol w:w="5205"/>
      </w:tblGrid>
      <w:tr w:rsidR="00A25DE0" w:rsidRPr="00A25DE0" w:rsidTr="00A25DE0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</w:tr>
      <w:tr w:rsidR="00A25DE0" w:rsidRPr="00A25DE0" w:rsidTr="00A25DE0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r w:rsidRPr="00A25DE0">
              <w:rPr>
                <w:rFonts w:ascii="Times New Roman" w:hAnsi="Times New Roman" w:cs="Times New Roman"/>
              </w:rPr>
              <w:t>адми-нистра-тора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доходов бюджета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</w:p>
        </w:tc>
      </w:tr>
    </w:tbl>
    <w:p w:rsidR="00A25DE0" w:rsidRPr="00A25DE0" w:rsidRDefault="00A25DE0" w:rsidP="00A25DE0">
      <w:pPr>
        <w:tabs>
          <w:tab w:val="left" w:pos="10260"/>
        </w:tabs>
        <w:rPr>
          <w:rFonts w:ascii="Times New Roman" w:hAnsi="Times New Roman" w:cs="Times New Roman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1275"/>
        <w:gridCol w:w="3060"/>
        <w:gridCol w:w="5205"/>
      </w:tblGrid>
      <w:tr w:rsidR="00A25DE0" w:rsidRPr="00A25DE0" w:rsidTr="00A25DE0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3</w:t>
            </w:r>
          </w:p>
        </w:tc>
      </w:tr>
      <w:tr w:rsidR="00A25DE0" w:rsidRPr="00A25DE0" w:rsidTr="00A25DE0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E0">
              <w:rPr>
                <w:rFonts w:ascii="Times New Roman" w:hAnsi="Times New Roman" w:cs="Times New Roman"/>
                <w:b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Администрация сельского поселения Белоозерский сельсовет муниципального района Гафурийский район Республики Башкортостан</w:t>
            </w:r>
          </w:p>
        </w:tc>
      </w:tr>
      <w:tr w:rsidR="00A25DE0" w:rsidRPr="00A25DE0" w:rsidTr="00A25DE0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ind w:left="-108" w:right="-108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 1 08 04020 01 1000 110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proofErr w:type="gramStart"/>
            <w:r w:rsidRPr="00A25DE0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A25DE0">
              <w:rPr>
                <w:rFonts w:ascii="Times New Roman" w:hAnsi="Times New Roman" w:cs="Times New Roman"/>
                <w:color w:val="000000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25DE0" w:rsidRPr="00A25DE0" w:rsidTr="00A25DE0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ind w:left="-108" w:right="-108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1 08 07175 01 1000 110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proofErr w:type="gramStart"/>
            <w:r w:rsidRPr="00A25DE0">
              <w:rPr>
                <w:rFonts w:ascii="Times New Roman" w:hAnsi="Times New Roman" w:cs="Times New Roman"/>
              </w:rPr>
              <w:t xml:space="preserve"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</w:t>
            </w:r>
            <w:r w:rsidRPr="00A25DE0">
              <w:rPr>
                <w:rFonts w:ascii="Times New Roman" w:hAnsi="Times New Roman" w:cs="Times New Roman"/>
              </w:rPr>
              <w:lastRenderedPageBreak/>
              <w:t>перевозки опасных, тяжеловесных и (или) крупногабаритных грузов, зачисляемая в бюджеты поселений»</w:t>
            </w:r>
            <w:r w:rsidRPr="00A25DE0">
              <w:rPr>
                <w:rFonts w:ascii="Times New Roman" w:hAnsi="Times New Roman" w:cs="Times New Roman"/>
                <w:color w:val="000000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1 16 07010 10 0000 140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5DE0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1 16 07030 10 0000 140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1 16 07040 10 0000 140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25DE0">
              <w:rPr>
                <w:rFonts w:ascii="Times New Roman" w:hAnsi="Times New Roman" w:cs="Times New Roman"/>
              </w:rPr>
              <w:t>выгодоприобретателями</w:t>
            </w:r>
            <w:proofErr w:type="spellEnd"/>
            <w:r w:rsidRPr="00A25DE0">
              <w:rPr>
                <w:rFonts w:ascii="Times New Roman" w:hAnsi="Times New Roman" w:cs="Times New Roman"/>
              </w:rPr>
              <w:t xml:space="preserve"> выступают получатели средств бюджета сельского поселения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1 16 10061 10 0000 140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5DE0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25DE0">
              <w:rPr>
                <w:rFonts w:ascii="Times New Roman" w:hAnsi="Times New Roman" w:cs="Times New Roman"/>
              </w:rPr>
              <w:t xml:space="preserve"> фонда)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1 16 10062 10 0000 140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5DE0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</w:t>
            </w:r>
            <w:r w:rsidRPr="00A25DE0">
              <w:rPr>
                <w:rFonts w:ascii="Times New Roman" w:hAnsi="Times New Roman" w:cs="Times New Roman"/>
              </w:rPr>
              <w:lastRenderedPageBreak/>
              <w:t>от его исполнения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1 16 10100 10 0000 140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 xml:space="preserve">Прочие неналоговые доходы бюджетов </w:t>
            </w:r>
            <w:r w:rsidRPr="00A25DE0">
              <w:rPr>
                <w:rFonts w:ascii="Times New Roman" w:hAnsi="Times New Roman" w:cs="Times New Roman"/>
              </w:rPr>
              <w:t>сельских</w:t>
            </w:r>
            <w:r w:rsidRPr="00A25DE0">
              <w:rPr>
                <w:rFonts w:ascii="Times New Roman" w:hAnsi="Times New Roman" w:cs="Times New Roman"/>
                <w:snapToGrid w:val="0"/>
              </w:rPr>
              <w:t xml:space="preserve">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1 17 15030 10 0000 150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Инициативные платежи, зачисляемые в бюджеты сельских поселений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  <w:color w:val="000000"/>
              </w:rPr>
            </w:pPr>
            <w:r w:rsidRPr="00A25DE0">
              <w:rPr>
                <w:rFonts w:ascii="Times New Roman" w:hAnsi="Times New Roman" w:cs="Times New Roman"/>
                <w:color w:val="000000"/>
              </w:rPr>
              <w:t>1 18 01520 10 0000 150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  <w:color w:val="000000"/>
              </w:rPr>
            </w:pPr>
            <w:r w:rsidRPr="00A25DE0">
              <w:rPr>
                <w:rFonts w:ascii="Times New Roman" w:hAnsi="Times New Roman" w:cs="Times New Roman"/>
                <w:color w:val="000000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  <w:color w:val="000000"/>
              </w:rPr>
            </w:pPr>
            <w:r w:rsidRPr="00A25DE0">
              <w:rPr>
                <w:rFonts w:ascii="Times New Roman" w:hAnsi="Times New Roman" w:cs="Times New Roman"/>
                <w:color w:val="000000"/>
              </w:rPr>
              <w:t>1 18 02500 10 0000 150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  <w:color w:val="000000"/>
              </w:rPr>
            </w:pPr>
            <w:r w:rsidRPr="00A25DE0">
              <w:rPr>
                <w:rFonts w:ascii="Times New Roman" w:hAnsi="Times New Roman" w:cs="Times New Roman"/>
                <w:color w:val="00000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25DE0" w:rsidRPr="00A25DE0" w:rsidTr="00A25DE0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center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 xml:space="preserve">Безвозмездные поступления </w:t>
            </w:r>
            <w:r w:rsidRPr="00A25DE0">
              <w:rPr>
                <w:rFonts w:ascii="Times New Roman" w:hAnsi="Times New Roman" w:cs="Times New Roman"/>
              </w:rPr>
              <w:t>&lt;1&gt;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 xml:space="preserve">Иные доходы бюджета сельского поселения </w:t>
            </w:r>
            <w:r w:rsidRPr="00A25DE0">
              <w:rPr>
                <w:rFonts w:ascii="Times New Roman" w:hAnsi="Times New Roman" w:cs="Times New Roman"/>
              </w:rPr>
              <w:t xml:space="preserve">Белоозерский </w:t>
            </w:r>
            <w:r w:rsidRPr="00A25DE0">
              <w:rPr>
                <w:rFonts w:ascii="Times New Roman" w:hAnsi="Times New Roman" w:cs="Times New Roman"/>
                <w:bCs/>
              </w:rPr>
              <w:t>сельсовет муниципального района Гафурийский</w:t>
            </w:r>
          </w:p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</w:rPr>
            </w:pPr>
            <w:r w:rsidRPr="00A25DE0">
              <w:rPr>
                <w:rFonts w:ascii="Times New Roman" w:hAnsi="Times New Roman" w:cs="Times New Roman"/>
                <w:bCs/>
              </w:rPr>
              <w:t xml:space="preserve">район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r w:rsidRPr="00A25DE0">
              <w:rPr>
                <w:rFonts w:ascii="Times New Roman" w:hAnsi="Times New Roman" w:cs="Times New Roman"/>
              </w:rPr>
              <w:t>Белоозерский</w:t>
            </w:r>
            <w:r w:rsidRPr="00A25DE0">
              <w:rPr>
                <w:rFonts w:ascii="Times New Roman" w:hAnsi="Times New Roman" w:cs="Times New Roman"/>
                <w:bCs/>
              </w:rPr>
              <w:t xml:space="preserve"> сельсовет муниципального района Гафурийский район Республики Башкортостан в пределах</w:t>
            </w:r>
            <w:r w:rsidRPr="00A25D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5DE0">
              <w:rPr>
                <w:rFonts w:ascii="Times New Roman" w:hAnsi="Times New Roman" w:cs="Times New Roman"/>
                <w:bCs/>
              </w:rPr>
              <w:t>их компетенции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 xml:space="preserve">Доходы от распоряжения правами на результаты интеллектуальной деятельности военного, </w:t>
            </w:r>
            <w:r w:rsidRPr="00A25DE0">
              <w:rPr>
                <w:rFonts w:ascii="Times New Roman" w:hAnsi="Times New Roman" w:cs="Times New Roman"/>
              </w:rPr>
              <w:lastRenderedPageBreak/>
              <w:t>специального и двойного назначения, находящимися в собственности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 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 xml:space="preserve">Доходы от продажи квартир, находящихся в собственности </w:t>
            </w:r>
            <w:r w:rsidRPr="00A25DE0">
              <w:rPr>
                <w:rFonts w:ascii="Times New Roman" w:hAnsi="Times New Roman" w:cs="Times New Roman"/>
              </w:rPr>
              <w:t xml:space="preserve">сельских </w:t>
            </w:r>
            <w:r w:rsidRPr="00A25DE0">
              <w:rPr>
                <w:rFonts w:ascii="Times New Roman" w:hAnsi="Times New Roman" w:cs="Times New Roman"/>
                <w:snapToGrid w:val="0"/>
              </w:rPr>
              <w:t>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 xml:space="preserve">Доходы от продажи нематериальных активов, находящихся в собственности </w:t>
            </w:r>
            <w:r w:rsidRPr="00A25DE0">
              <w:rPr>
                <w:rFonts w:ascii="Times New Roman" w:hAnsi="Times New Roman" w:cs="Times New Roman"/>
              </w:rPr>
              <w:t>сельских</w:t>
            </w:r>
            <w:r w:rsidRPr="00A25DE0">
              <w:rPr>
                <w:rFonts w:ascii="Times New Roman" w:hAnsi="Times New Roman" w:cs="Times New Roman"/>
                <w:snapToGrid w:val="0"/>
              </w:rPr>
              <w:t xml:space="preserve">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 xml:space="preserve">Платежи, взимаемые органами </w:t>
            </w:r>
            <w:r w:rsidRPr="00A25DE0">
              <w:rPr>
                <w:rFonts w:ascii="Times New Roman" w:hAnsi="Times New Roman" w:cs="Times New Roman"/>
              </w:rPr>
              <w:t>местного самоуправления</w:t>
            </w:r>
            <w:r w:rsidRPr="00A25DE0">
              <w:rPr>
                <w:rFonts w:ascii="Times New Roman" w:hAnsi="Times New Roman" w:cs="Times New Roman"/>
                <w:snapToGrid w:val="0"/>
              </w:rPr>
              <w:t xml:space="preserve"> (организациями) </w:t>
            </w:r>
            <w:r w:rsidRPr="00A25DE0">
              <w:rPr>
                <w:rFonts w:ascii="Times New Roman" w:hAnsi="Times New Roman" w:cs="Times New Roman"/>
              </w:rPr>
              <w:t>сельских</w:t>
            </w:r>
            <w:r w:rsidRPr="00A25DE0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A25DE0">
              <w:rPr>
                <w:rFonts w:ascii="Times New Roman" w:hAnsi="Times New Roman" w:cs="Times New Roman"/>
                <w:snapToGrid w:val="0"/>
              </w:rPr>
              <w:lastRenderedPageBreak/>
              <w:t>поселений за выполнение определенных функций</w:t>
            </w:r>
          </w:p>
        </w:tc>
      </w:tr>
      <w:tr w:rsidR="00A25DE0" w:rsidRPr="00A25DE0" w:rsidTr="00A25DE0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A25DE0" w:rsidRPr="00A25DE0" w:rsidTr="00A25DE0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1 17 05050 10 0000 150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 xml:space="preserve">Прочие неналоговые доходы бюджетов </w:t>
            </w:r>
            <w:r w:rsidRPr="00A25DE0">
              <w:rPr>
                <w:rFonts w:ascii="Times New Roman" w:hAnsi="Times New Roman" w:cs="Times New Roman"/>
              </w:rPr>
              <w:t>сельских</w:t>
            </w:r>
            <w:r w:rsidRPr="00A25DE0">
              <w:rPr>
                <w:rFonts w:ascii="Times New Roman" w:hAnsi="Times New Roman" w:cs="Times New Roman"/>
                <w:snapToGrid w:val="0"/>
              </w:rPr>
              <w:t xml:space="preserve"> поселений</w:t>
            </w:r>
          </w:p>
        </w:tc>
      </w:tr>
      <w:tr w:rsidR="00A25DE0" w:rsidRPr="00A25DE0" w:rsidTr="00A25DE0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  <w:snapToGrid w:val="0"/>
              </w:rPr>
              <w:t>1 17 15030 10 0000 150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A25DE0">
              <w:rPr>
                <w:rFonts w:ascii="Times New Roman" w:hAnsi="Times New Roman" w:cs="Times New Roman"/>
              </w:rPr>
              <w:t>Инициативные платежи, зачисляемые в бюджеты сельских поселений</w:t>
            </w:r>
          </w:p>
        </w:tc>
      </w:tr>
      <w:tr w:rsidR="00A25DE0" w:rsidRPr="00A25DE0" w:rsidTr="00A25DE0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ind w:right="-108"/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DE0" w:rsidRPr="00A25DE0" w:rsidRDefault="00A25DE0" w:rsidP="00A25DE0">
            <w:pPr>
              <w:rPr>
                <w:rFonts w:ascii="Times New Roman" w:hAnsi="Times New Roman" w:cs="Times New Roman"/>
              </w:rPr>
            </w:pPr>
            <w:r w:rsidRPr="00A25DE0">
              <w:rPr>
                <w:rFonts w:ascii="Times New Roman" w:hAnsi="Times New Roman" w:cs="Times New Roman"/>
              </w:rPr>
              <w:t>Безвозмездные поступления &lt;1&gt;, &lt;2&gt;</w:t>
            </w:r>
          </w:p>
        </w:tc>
      </w:tr>
    </w:tbl>
    <w:p w:rsidR="00A25DE0" w:rsidRPr="00A25DE0" w:rsidRDefault="00A25DE0" w:rsidP="00A25DE0">
      <w:pPr>
        <w:tabs>
          <w:tab w:val="left" w:pos="10260"/>
        </w:tabs>
        <w:rPr>
          <w:rFonts w:ascii="Times New Roman" w:hAnsi="Times New Roman" w:cs="Times New Roman"/>
        </w:rPr>
      </w:pPr>
      <w:r w:rsidRPr="00A25DE0">
        <w:rPr>
          <w:rFonts w:ascii="Times New Roman" w:hAnsi="Times New Roman" w:cs="Times New Roman"/>
        </w:rPr>
        <w:t xml:space="preserve"> </w:t>
      </w:r>
    </w:p>
    <w:p w:rsidR="00A25DE0" w:rsidRPr="00A25DE0" w:rsidRDefault="00A25DE0" w:rsidP="00A25DE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A25DE0">
        <w:rPr>
          <w:rFonts w:ascii="Times New Roman" w:hAnsi="Times New Roman" w:cs="Times New Roman"/>
        </w:rPr>
        <w:t>&lt;1</w:t>
      </w:r>
      <w:proofErr w:type="gramStart"/>
      <w:r w:rsidRPr="00A25DE0">
        <w:rPr>
          <w:rFonts w:ascii="Times New Roman" w:hAnsi="Times New Roman" w:cs="Times New Roman"/>
        </w:rPr>
        <w:t>&gt; В</w:t>
      </w:r>
      <w:proofErr w:type="gramEnd"/>
      <w:r w:rsidRPr="00A25DE0">
        <w:rPr>
          <w:rFonts w:ascii="Times New Roman" w:hAnsi="Times New Roman" w:cs="Times New Roman"/>
        </w:rPr>
        <w:t xml:space="preserve"> части доходов, зачисляемых в бюджет сельского поселения Белоозерский сельсовет муниципального района Гафурийский район Республики Башкортостан в пределах компетенции главных администраторов доходов бюджета поселения Белоозерский сельсовет муниципального района Гафурийский район Республики Башкортостан.</w:t>
      </w:r>
    </w:p>
    <w:p w:rsidR="00A25DE0" w:rsidRPr="00A25DE0" w:rsidRDefault="00A25DE0" w:rsidP="00A25DE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proofErr w:type="gramStart"/>
      <w:r w:rsidRPr="00A25DE0">
        <w:rPr>
          <w:rFonts w:ascii="Times New Roman" w:hAnsi="Times New Roman" w:cs="Times New Roman"/>
        </w:rPr>
        <w:t>&lt;2&gt; Администраторами доходов бюджета сельского поселения  Белоозерский сельсовет муниципального района Гафурийский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Белоозерский сельсовет муниципального района Гафурийский район Республики Башкортостан) являются</w:t>
      </w:r>
      <w:proofErr w:type="gramEnd"/>
      <w:r w:rsidRPr="00A25DE0">
        <w:rPr>
          <w:rFonts w:ascii="Times New Roman" w:hAnsi="Times New Roman" w:cs="Times New Roman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A25DE0" w:rsidRPr="00A25DE0" w:rsidRDefault="00A25DE0" w:rsidP="00A25DE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</w:rPr>
      </w:pPr>
      <w:r w:rsidRPr="00A25DE0">
        <w:rPr>
          <w:rFonts w:ascii="Times New Roman" w:hAnsi="Times New Roman" w:cs="Times New Roman"/>
        </w:rPr>
        <w:t>Администраторами доходов бюджета сельского поселения Белоозерский сельсовет муниципального района Гафурийский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P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3C453A" w:rsidRDefault="003C453A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3C453A" w:rsidRDefault="003C453A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3C453A" w:rsidRDefault="003C453A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tblInd w:w="93" w:type="dxa"/>
        <w:tblLook w:val="04A0"/>
      </w:tblPr>
      <w:tblGrid>
        <w:gridCol w:w="2800"/>
        <w:gridCol w:w="5180"/>
        <w:gridCol w:w="1780"/>
      </w:tblGrid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сельского поселения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Белоозерский сельсовет муниципального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Гафурийский район Республики 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 от 21 декабря 2020 г. № 15-133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 бюджете </w:t>
            </w:r>
            <w:proofErr w:type="gramStart"/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 район Республики Башкортостан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2021 год и плановый период 2022 и 2023 годов"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Поступление доходов в бюджет сельского поселения Белоозерский сельсовет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Гафурийский район Республики Башкортостан на 2021 год</w:t>
            </w: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DE0" w:rsidRPr="00A25DE0" w:rsidTr="00A25DE0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A25DE0" w:rsidRPr="00A25DE0" w:rsidTr="00A25DE0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A25DE0" w:rsidRPr="00A25DE0" w:rsidTr="00A25DE0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6 289,60</w:t>
            </w:r>
          </w:p>
        </w:tc>
      </w:tr>
      <w:tr w:rsidR="00A25DE0" w:rsidRPr="00A25DE0" w:rsidTr="00A25DE0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1 432,00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25DE0" w:rsidRPr="00A25DE0" w:rsidTr="00A25DE0">
        <w:trPr>
          <w:trHeight w:val="18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1 010 20100 10 000 110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25DE0" w:rsidRPr="00A25DE0" w:rsidTr="00A25DE0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A25DE0" w:rsidRPr="00A25DE0" w:rsidTr="00A25DE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1 284,00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1 150,00</w:t>
            </w:r>
          </w:p>
        </w:tc>
      </w:tr>
      <w:tr w:rsidR="00A25DE0" w:rsidRPr="00A25DE0" w:rsidTr="00A25DE0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10 606 043 100 000 100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25DE0" w:rsidRPr="00A25DE0" w:rsidTr="00A25DE0">
        <w:trPr>
          <w:trHeight w:val="23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1 08 04020 01 0000 110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4 857,60</w:t>
            </w:r>
          </w:p>
        </w:tc>
      </w:tr>
      <w:tr w:rsidR="00A25DE0" w:rsidRPr="00A25DE0" w:rsidTr="00A25DE0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4 857,60</w:t>
            </w:r>
          </w:p>
        </w:tc>
      </w:tr>
      <w:tr w:rsidR="00A25DE0" w:rsidRPr="00A25DE0" w:rsidTr="00A25DE0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2 02 16001 10 0000 110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4 549,60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</w:tbl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Look w:val="04A0"/>
      </w:tblPr>
      <w:tblGrid>
        <w:gridCol w:w="2800"/>
        <w:gridCol w:w="4900"/>
        <w:gridCol w:w="980"/>
        <w:gridCol w:w="980"/>
      </w:tblGrid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сельского поселения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Белоозерский сельсовет муниципального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Гафурийский район Республики 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 от 21 декабря 2020 г. № 15-133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Поступление доходов в бюджет сельского поселения Белоозерский сельсовет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Гафурийский район Республики Башкортостан 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плановый период 2022 и 2023 годов</w:t>
            </w:r>
          </w:p>
        </w:tc>
      </w:tr>
      <w:tr w:rsidR="00A25DE0" w:rsidRPr="00A25DE0" w:rsidTr="00A25DE0">
        <w:trPr>
          <w:trHeight w:val="31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A25DE0" w:rsidRPr="00A25DE0" w:rsidTr="00A25DE0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A25DE0" w:rsidRPr="00A25DE0" w:rsidTr="00A25DE0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6 289,60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6 289,60</w:t>
            </w:r>
          </w:p>
        </w:tc>
      </w:tr>
      <w:tr w:rsidR="00A25DE0" w:rsidRPr="00A25DE0" w:rsidTr="00A25DE0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1 588,00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A25DE0" w:rsidRPr="00A25DE0" w:rsidTr="00A25DE0">
        <w:trPr>
          <w:trHeight w:val="22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1 010 20100 10 000 110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A25DE0" w:rsidRPr="00A25DE0" w:rsidTr="00A25DE0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A25DE0" w:rsidRPr="00A25DE0" w:rsidTr="00A25DE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1 307,00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1 154,00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10 606 043 100 000 100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25DE0" w:rsidRPr="00A25DE0" w:rsidTr="00A25DE0">
        <w:trPr>
          <w:trHeight w:val="23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1 08 04020 01 0000 110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25DE0" w:rsidRPr="00A25DE0" w:rsidTr="00A25DE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4 701,60</w:t>
            </w:r>
          </w:p>
        </w:tc>
      </w:tr>
      <w:tr w:rsidR="00A25DE0" w:rsidRPr="00A25DE0" w:rsidTr="00A25DE0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4 701,60</w:t>
            </w:r>
          </w:p>
        </w:tc>
      </w:tr>
      <w:tr w:rsidR="00A25DE0" w:rsidRPr="00A25DE0" w:rsidTr="00A25DE0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4 517,60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4 393,60</w:t>
            </w:r>
          </w:p>
        </w:tc>
      </w:tr>
      <w:tr w:rsidR="00A25DE0" w:rsidRPr="00A25DE0" w:rsidTr="00A25DE0">
        <w:trPr>
          <w:trHeight w:val="12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A25DE0" w:rsidRDefault="00A25DE0" w:rsidP="00A2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</w:tbl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A25DE0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  <w:sectPr w:rsidR="00A25DE0" w:rsidSect="00A25DE0">
          <w:headerReference w:type="default" r:id="rId9"/>
          <w:headerReference w:type="firs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17737" w:type="dxa"/>
        <w:tblInd w:w="93" w:type="dxa"/>
        <w:tblLook w:val="04A0"/>
      </w:tblPr>
      <w:tblGrid>
        <w:gridCol w:w="18"/>
        <w:gridCol w:w="5526"/>
        <w:gridCol w:w="2551"/>
        <w:gridCol w:w="468"/>
        <w:gridCol w:w="1200"/>
        <w:gridCol w:w="367"/>
        <w:gridCol w:w="514"/>
        <w:gridCol w:w="393"/>
        <w:gridCol w:w="518"/>
        <w:gridCol w:w="165"/>
        <w:gridCol w:w="484"/>
        <w:gridCol w:w="401"/>
        <w:gridCol w:w="415"/>
        <w:gridCol w:w="126"/>
        <w:gridCol w:w="816"/>
        <w:gridCol w:w="89"/>
        <w:gridCol w:w="670"/>
        <w:gridCol w:w="807"/>
        <w:gridCol w:w="147"/>
        <w:gridCol w:w="263"/>
        <w:gridCol w:w="743"/>
        <w:gridCol w:w="243"/>
        <w:gridCol w:w="856"/>
        <w:gridCol w:w="130"/>
      </w:tblGrid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Приложение №4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муниципального района Гафурийский район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Белоозерский сельсовет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муниципального района Гафурийский район  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Республики Башкортостан на 2021 год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и плановый период  20223 и 2023 годов" 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13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№ 15-133 от 21 декабря 2020 г.  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1365"/>
        </w:trPr>
        <w:tc>
          <w:tcPr>
            <w:tcW w:w="154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на 2021 год по разделам, подразделам, целевым статьям (муниципальным программам и </w:t>
            </w:r>
            <w:proofErr w:type="spellStart"/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непрограммным</w:t>
            </w:r>
            <w:proofErr w:type="spellEnd"/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направлениям деятельности), группам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00"/>
        </w:trPr>
        <w:tc>
          <w:tcPr>
            <w:tcW w:w="154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.: тыс.руб.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РзПр</w:t>
            </w:r>
            <w:proofErr w:type="spellEnd"/>
          </w:p>
        </w:tc>
        <w:tc>
          <w:tcPr>
            <w:tcW w:w="325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6 289,60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4 561,60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9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3 712,60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3 712,60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3 712,60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3 712,60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9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752,60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9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9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9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9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модернизация системы ЖКХ  в сельском поселении муниципального района Гафурийский район Республики Башкортостан»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03610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03610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03560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03560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60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Гафурийский район Республики Башкортостан"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AF0C46" w:rsidRPr="003C453A" w:rsidTr="00BB7ECC">
        <w:trPr>
          <w:gridBefore w:val="1"/>
          <w:gridAfter w:val="5"/>
          <w:wBefore w:w="18" w:type="dxa"/>
          <w:wAfter w:w="2235" w:type="dxa"/>
          <w:trHeight w:val="375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46" w:rsidRPr="003C453A" w:rsidRDefault="00AF0C46" w:rsidP="00BB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46" w:rsidRPr="003C453A" w:rsidRDefault="00AF0C46" w:rsidP="00BB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C46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C46" w:rsidRDefault="00AF0C46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к проекту решения Совета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муниципального района Гафурийский район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Республики Башкортостан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"О бюджете сельского поселения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Белоозерский сельсовет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муниципального района Гафурийский район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Республики Башкортостан на 2021 год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и плановый период  2022 и 2023 годов"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7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№  15-133 от 21 декабря 2020 г.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1365"/>
        </w:trPr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DE0" w:rsidRPr="003C453A" w:rsidRDefault="00A25D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Распределение бюджетных ассигнований на плановый период 2022 и 2023 годов по разделам, подразделам, целевым статьям (муниципальным программам и </w:t>
            </w:r>
            <w:proofErr w:type="spellStart"/>
            <w:r w:rsidRPr="003C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3C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5DE0" w:rsidRPr="003C453A" w:rsidTr="00BB7ECC">
        <w:trPr>
          <w:gridAfter w:val="1"/>
          <w:wAfter w:w="130" w:type="dxa"/>
          <w:trHeight w:val="300"/>
        </w:trPr>
        <w:tc>
          <w:tcPr>
            <w:tcW w:w="176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453A">
              <w:rPr>
                <w:rFonts w:ascii="Times New Roman" w:hAnsi="Times New Roman" w:cs="Times New Roman"/>
                <w:b/>
                <w:bCs/>
                <w:color w:val="000000"/>
              </w:rPr>
              <w:t>Ед</w:t>
            </w:r>
            <w:proofErr w:type="gramStart"/>
            <w:r w:rsidRPr="003C453A">
              <w:rPr>
                <w:rFonts w:ascii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3C453A">
              <w:rPr>
                <w:rFonts w:ascii="Times New Roman" w:hAnsi="Times New Roman" w:cs="Times New Roman"/>
                <w:b/>
                <w:bCs/>
                <w:color w:val="000000"/>
              </w:rPr>
              <w:t>зм</w:t>
            </w:r>
            <w:proofErr w:type="spellEnd"/>
            <w:r w:rsidRPr="003C453A">
              <w:rPr>
                <w:rFonts w:ascii="Times New Roman" w:hAnsi="Times New Roman" w:cs="Times New Roman"/>
                <w:b/>
                <w:bCs/>
                <w:color w:val="000000"/>
              </w:rPr>
              <w:t>.: тыс.руб.</w:t>
            </w:r>
          </w:p>
        </w:tc>
      </w:tr>
      <w:tr w:rsidR="00A25DE0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3C453A" w:rsidRDefault="00A25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5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9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5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5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6 289,60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6 289,60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4 561,60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</w:tr>
      <w:tr w:rsidR="00BB7ECC" w:rsidRPr="003C453A" w:rsidTr="00BB7ECC">
        <w:trPr>
          <w:gridAfter w:val="1"/>
          <w:wAfter w:w="130" w:type="dxa"/>
          <w:trHeight w:val="9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3 712,60</w:t>
            </w:r>
          </w:p>
        </w:tc>
      </w:tr>
      <w:tr w:rsidR="00BB7ECC" w:rsidRPr="003C453A" w:rsidTr="00BB7ECC">
        <w:trPr>
          <w:gridAfter w:val="1"/>
          <w:wAfter w:w="130" w:type="dxa"/>
          <w:trHeight w:val="9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752,60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Основное мероприятие "Руководство и управление в сфере установленных функций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</w:tr>
      <w:tr w:rsidR="00BB7ECC" w:rsidRPr="003C453A" w:rsidTr="00BB7ECC">
        <w:trPr>
          <w:gridAfter w:val="1"/>
          <w:wAfter w:w="130" w:type="dxa"/>
          <w:trHeight w:val="9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BB7ECC" w:rsidRPr="003C453A" w:rsidTr="00BB7ECC">
        <w:trPr>
          <w:gridAfter w:val="1"/>
          <w:wAfter w:w="130" w:type="dxa"/>
          <w:trHeight w:val="9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BB7ECC" w:rsidRPr="003C453A" w:rsidTr="00BB7ECC">
        <w:trPr>
          <w:gridAfter w:val="1"/>
          <w:wAfter w:w="130" w:type="dxa"/>
          <w:trHeight w:val="9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9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Муниципальная программа "Развитие и модернизация системы ЖКХ  в сельском поселении муниципального района Гафурийский район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03610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03610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</w:t>
            </w: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Мероприятия по благоустройству сельских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03560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03560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Мероприятия по благоустройству сельских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BB7ECC" w:rsidRPr="003C453A" w:rsidTr="00BB7ECC">
        <w:trPr>
          <w:gridAfter w:val="1"/>
          <w:wAfter w:w="130" w:type="dxa"/>
          <w:trHeight w:val="6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"Устойчивое развитие сельских территорий сельских поселений </w:t>
            </w:r>
            <w:proofErr w:type="gramStart"/>
            <w:r w:rsidRPr="003C453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района Гафурийский район Республики Башкортостан"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Мероприятия по благоустройству сельских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45870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45870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453A">
              <w:rPr>
                <w:rFonts w:ascii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3C453A">
              <w:rPr>
                <w:rFonts w:ascii="Times New Roman" w:hAnsi="Times New Roman" w:cs="Times New Roman"/>
                <w:color w:val="000000"/>
              </w:rPr>
              <w:t xml:space="preserve">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BB7ECC" w:rsidRPr="003C453A" w:rsidTr="00BB7ECC">
        <w:trPr>
          <w:gridAfter w:val="1"/>
          <w:wAfter w:w="130" w:type="dxa"/>
          <w:trHeight w:val="3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DE0" w:rsidRPr="003C453A" w:rsidRDefault="00A25DE0">
            <w:pPr>
              <w:rPr>
                <w:rFonts w:ascii="Times New Roman" w:hAnsi="Times New Roman" w:cs="Times New Roman"/>
                <w:color w:val="000000"/>
              </w:rPr>
            </w:pPr>
            <w:r w:rsidRPr="003C453A">
              <w:rPr>
                <w:rFonts w:ascii="Times New Roman" w:hAnsi="Times New Roman" w:cs="Times New Roman"/>
                <w:color w:val="000000"/>
              </w:rPr>
              <w:t>Иные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4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3C453A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A25DE0" w:rsidRPr="003C453A" w:rsidTr="00BB7ECC">
        <w:trPr>
          <w:trHeight w:val="375"/>
        </w:trPr>
        <w:tc>
          <w:tcPr>
            <w:tcW w:w="157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3080" w:type="dxa"/>
              <w:tblLook w:val="04A0"/>
            </w:tblPr>
            <w:tblGrid>
              <w:gridCol w:w="7301"/>
              <w:gridCol w:w="1025"/>
              <w:gridCol w:w="753"/>
              <w:gridCol w:w="334"/>
              <w:gridCol w:w="583"/>
              <w:gridCol w:w="1110"/>
              <w:gridCol w:w="601"/>
              <w:gridCol w:w="1373"/>
            </w:tblGrid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3C453A">
              <w:trPr>
                <w:trHeight w:val="375"/>
              </w:trPr>
              <w:tc>
                <w:tcPr>
                  <w:tcW w:w="117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F0C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C453A" w:rsidRPr="003C453A" w:rsidTr="003C453A">
              <w:trPr>
                <w:trHeight w:val="375"/>
              </w:trPr>
              <w:tc>
                <w:tcPr>
                  <w:tcW w:w="7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3092" w:type="dxa"/>
              <w:tblLook w:val="04A0"/>
            </w:tblPr>
            <w:tblGrid>
              <w:gridCol w:w="8407"/>
              <w:gridCol w:w="546"/>
              <w:gridCol w:w="336"/>
              <w:gridCol w:w="654"/>
              <w:gridCol w:w="932"/>
              <w:gridCol w:w="695"/>
              <w:gridCol w:w="1522"/>
            </w:tblGrid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Приложение №6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к проекту решения Совета  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Гафурийский район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Республики Башкортостан 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"О бюджете сельского поселения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Белоозерский сельсовет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Гафурийский район  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Республики Башкортостан на 2021 год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и плановый период  2022 и 2023 годов" 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15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№  15-133 от 21 декабря 2020 г.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8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1365"/>
              </w:trPr>
              <w:tc>
                <w:tcPr>
                  <w:tcW w:w="130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на 2021 год по целевым статьям (муниципальным программам и </w:t>
                  </w: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непрограммным</w:t>
                  </w:r>
                  <w:proofErr w:type="spell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направлениям деятельности), группам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видов расходов классификации расходов бюджетов</w:t>
                  </w:r>
                  <w:proofErr w:type="gramEnd"/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8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00"/>
              </w:trPr>
              <w:tc>
                <w:tcPr>
                  <w:tcW w:w="130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Ед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.И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зм</w:t>
                  </w:r>
                  <w:proofErr w:type="spellEnd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.: тыс.руб.</w:t>
                  </w:r>
                </w:p>
              </w:tc>
            </w:tr>
            <w:tr w:rsidR="00A25DE0" w:rsidRPr="003C453A" w:rsidTr="00AF0C46">
              <w:trPr>
                <w:trHeight w:val="600"/>
              </w:trPr>
              <w:tc>
                <w:tcPr>
                  <w:tcW w:w="8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46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Цср</w:t>
                  </w:r>
                  <w:proofErr w:type="spellEnd"/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Вр</w:t>
                  </w:r>
                  <w:proofErr w:type="spellEnd"/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2021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ВСЕГО: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6 289,60</w:t>
                  </w:r>
                </w:p>
              </w:tc>
            </w:tr>
            <w:tr w:rsidR="00A25DE0" w:rsidRPr="003C453A" w:rsidTr="00AF0C46">
              <w:trPr>
                <w:trHeight w:val="9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9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Башкортостан"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профилактике терроризма и экстремизма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A25DE0" w:rsidRPr="003C453A" w:rsidTr="00AF0C46">
              <w:trPr>
                <w:trHeight w:val="6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5 609,6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Основное мероприятие "Руководство и управление в сфере установленных функций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839,00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839,00</w:t>
                  </w:r>
                </w:p>
              </w:tc>
            </w:tr>
            <w:tr w:rsidR="00A25DE0" w:rsidRPr="003C453A" w:rsidTr="00AF0C46">
              <w:trPr>
                <w:trHeight w:val="9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839,00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3 712,60</w:t>
                  </w:r>
                </w:p>
              </w:tc>
            </w:tr>
            <w:tr w:rsidR="00A25DE0" w:rsidRPr="003C453A" w:rsidTr="00AF0C46">
              <w:trPr>
                <w:trHeight w:val="9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2 930,00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752,60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A25DE0" w:rsidRPr="003C453A" w:rsidTr="00AF0C46">
              <w:trPr>
                <w:trHeight w:val="6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308,00</w:t>
                  </w:r>
                </w:p>
              </w:tc>
            </w:tr>
            <w:tr w:rsidR="00A25DE0" w:rsidRPr="003C453A" w:rsidTr="00AF0C46">
              <w:trPr>
                <w:trHeight w:val="9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сфере культуры, кинематографии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</w:tr>
            <w:tr w:rsidR="00A25DE0" w:rsidRPr="003C453A" w:rsidTr="00AF0C46">
              <w:trPr>
                <w:trHeight w:val="6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Муниципальная программа "Развитие и модернизация системы ЖКХ  в сельском поселении муниципального района Гафурийский район Республики Башкортостан»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муниципальной программы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A25DE0" w:rsidRPr="003C453A" w:rsidTr="00AF0C46">
              <w:trPr>
                <w:trHeight w:val="600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A25DE0" w:rsidRPr="003C453A" w:rsidTr="00AF0C46">
              <w:trPr>
                <w:trHeight w:val="315"/>
              </w:trPr>
              <w:tc>
                <w:tcPr>
                  <w:tcW w:w="8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</w:tbl>
          <w:p w:rsidR="00A25DE0" w:rsidRPr="003C453A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375" w:type="dxa"/>
              <w:tblLook w:val="04A0"/>
            </w:tblPr>
            <w:tblGrid>
              <w:gridCol w:w="5641"/>
              <w:gridCol w:w="589"/>
              <w:gridCol w:w="336"/>
              <w:gridCol w:w="738"/>
              <w:gridCol w:w="981"/>
              <w:gridCol w:w="1958"/>
              <w:gridCol w:w="1390"/>
              <w:gridCol w:w="1032"/>
              <w:gridCol w:w="288"/>
              <w:gridCol w:w="1102"/>
              <w:gridCol w:w="1320"/>
            </w:tblGrid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0C46" w:rsidRDefault="00AF0C46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AF0C46" w:rsidRDefault="00AF0C46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</w:t>
                  </w:r>
                </w:p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Приложение №7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к проекту решения Совета  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</w:t>
                  </w:r>
                </w:p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Гафурийский район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Республики Башкортостан 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"О бюджете сельского поселения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Белоозерский сельсовет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   муниципального района </w:t>
                  </w:r>
                </w:p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Гафурийский район  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Республики Башкортостан на 2021 год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и плановый период  2023 и 2023 годов" 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trHeight w:val="375"/>
              </w:trPr>
              <w:tc>
                <w:tcPr>
                  <w:tcW w:w="126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№  15-133 от 21 декабря  2020 г.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2"/>
                <w:wAfter w:w="2422" w:type="dxa"/>
                <w:trHeight w:val="1365"/>
              </w:trPr>
              <w:tc>
                <w:tcPr>
                  <w:tcW w:w="129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на плановый период  2022 и 2023 годов по целевым статьям (муниципальным программам и </w:t>
                  </w: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непрограммным</w:t>
                  </w:r>
                  <w:proofErr w:type="spell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направлениям деятельности), группам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видов расходов классификации расходов бюджетов</w:t>
                  </w:r>
                  <w:proofErr w:type="gramEnd"/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2"/>
                <w:wAfter w:w="2422" w:type="dxa"/>
                <w:trHeight w:val="300"/>
              </w:trPr>
              <w:tc>
                <w:tcPr>
                  <w:tcW w:w="129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Ед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.И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зм</w:t>
                  </w:r>
                  <w:proofErr w:type="spellEnd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.: тыс.руб.</w:t>
                  </w:r>
                </w:p>
              </w:tc>
            </w:tr>
            <w:tr w:rsidR="00A25DE0" w:rsidRPr="003C453A" w:rsidTr="00AF0C46">
              <w:trPr>
                <w:gridAfter w:val="2"/>
                <w:wAfter w:w="2422" w:type="dxa"/>
                <w:trHeight w:val="600"/>
              </w:trPr>
              <w:tc>
                <w:tcPr>
                  <w:tcW w:w="5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64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Цср</w:t>
                  </w:r>
                  <w:proofErr w:type="spellEnd"/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Вр</w:t>
                  </w:r>
                  <w:proofErr w:type="spellEnd"/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ВСЕГО: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9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9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Башкортостан"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профилактике терроризма и экстремизма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Закупка товаров, работ и услуг для обеспечения </w:t>
                  </w: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6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5 459,6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5 309,6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Основное мероприятие "Руководство и управление в сфере установленных функций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9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3 712,60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3 712,60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9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2 930,00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2 930,00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752,60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752,60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6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9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сфере культуры, кинематографии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6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Муниципальная программа "Развитие и модернизация системы ЖКХ  в сельском поселении муниципального района Гафурийский район Республики Башкортостан»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муниципальной программы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600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</w:t>
                  </w:r>
                  <w:proofErr w:type="spell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расходы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99999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3C453A" w:rsidRPr="003C453A" w:rsidTr="00AF0C46">
              <w:trPr>
                <w:gridAfter w:val="2"/>
                <w:wAfter w:w="2422" w:type="dxa"/>
                <w:trHeight w:val="375"/>
              </w:trPr>
              <w:tc>
                <w:tcPr>
                  <w:tcW w:w="5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средства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99999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</w:tbl>
          <w:p w:rsidR="00A25DE0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ECC" w:rsidRDefault="00BB7ECC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453A" w:rsidRPr="003C453A" w:rsidRDefault="003C453A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2579" w:type="dxa"/>
              <w:tblLook w:val="04A0"/>
            </w:tblPr>
            <w:tblGrid>
              <w:gridCol w:w="6358"/>
              <w:gridCol w:w="737"/>
              <w:gridCol w:w="456"/>
              <w:gridCol w:w="191"/>
              <w:gridCol w:w="434"/>
              <w:gridCol w:w="191"/>
              <w:gridCol w:w="460"/>
              <w:gridCol w:w="191"/>
              <w:gridCol w:w="621"/>
              <w:gridCol w:w="496"/>
              <w:gridCol w:w="576"/>
              <w:gridCol w:w="1797"/>
              <w:gridCol w:w="74"/>
            </w:tblGrid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Приложение №8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к проекту решения Совета  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0C46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</w:t>
                  </w:r>
                </w:p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Гафурийский район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Республики Башкортостан 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"О бюджете сельского поселения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Белоозерский сельсовет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0C46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</w:t>
                  </w:r>
                </w:p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Гафурийский район  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  Республики Башкортостан на 2021 год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и плановый период  2023 и 2023 годов" 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10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№  15-133 от 21 декабря 2020 г.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1968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3C45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1365"/>
              </w:trPr>
              <w:tc>
                <w:tcPr>
                  <w:tcW w:w="1250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Ведомственная структура расходов бюджета на 2021 год </w:t>
                  </w:r>
                </w:p>
              </w:tc>
            </w:tr>
            <w:tr w:rsidR="00E91968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5DE0" w:rsidRPr="003C453A" w:rsidTr="00AF0C46">
              <w:trPr>
                <w:gridAfter w:val="1"/>
                <w:wAfter w:w="74" w:type="dxa"/>
                <w:trHeight w:val="300"/>
              </w:trPr>
              <w:tc>
                <w:tcPr>
                  <w:tcW w:w="1250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Ед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.И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зм</w:t>
                  </w:r>
                  <w:proofErr w:type="spellEnd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.: тыс.руб.</w:t>
                  </w:r>
                </w:p>
              </w:tc>
            </w:tr>
            <w:tr w:rsidR="00E91968" w:rsidRPr="003C453A" w:rsidTr="00AF0C46">
              <w:trPr>
                <w:gridAfter w:val="1"/>
                <w:wAfter w:w="74" w:type="dxa"/>
                <w:trHeight w:val="600"/>
              </w:trPr>
              <w:tc>
                <w:tcPr>
                  <w:tcW w:w="6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Вед-во</w:t>
                  </w:r>
                  <w:proofErr w:type="spellEnd"/>
                  <w:proofErr w:type="gramEnd"/>
                </w:p>
              </w:tc>
              <w:tc>
                <w:tcPr>
                  <w:tcW w:w="3039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  <w:proofErr w:type="spellEnd"/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2021</w:t>
                  </w:r>
                </w:p>
              </w:tc>
            </w:tr>
            <w:tr w:rsidR="00E91968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ВСЕГО: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</w:tr>
            <w:tr w:rsidR="00E91968" w:rsidRPr="003C453A" w:rsidTr="00AF0C46">
              <w:trPr>
                <w:gridAfter w:val="1"/>
                <w:wAfter w:w="74" w:type="dxa"/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Администрация сельского поселения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</w:tr>
            <w:tr w:rsidR="00E91968" w:rsidRPr="003C453A" w:rsidTr="00AF0C46">
              <w:trPr>
                <w:gridAfter w:val="1"/>
                <w:wAfter w:w="74" w:type="dxa"/>
                <w:trHeight w:val="6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E91968">
                  <w:pPr>
                    <w:spacing w:after="0" w:line="240" w:lineRule="auto"/>
                    <w:ind w:right="-3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Основное мероприятие "Руководство и управление в сфере установленных функций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E91968" w:rsidRPr="003C453A" w:rsidTr="00AF0C46">
              <w:trPr>
                <w:trHeight w:val="9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3 712,60</w:t>
                  </w:r>
                </w:p>
              </w:tc>
            </w:tr>
            <w:tr w:rsidR="00E91968" w:rsidRPr="003C453A" w:rsidTr="00AF0C46">
              <w:trPr>
                <w:trHeight w:val="9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2 930,00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752,60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6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Основное мероприятие "Руководство и управление в сфере установленных функций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6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</w:tr>
            <w:tr w:rsidR="00E91968" w:rsidRPr="003C453A" w:rsidTr="00AF0C46">
              <w:trPr>
                <w:trHeight w:val="9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</w:tr>
            <w:tr w:rsidR="00E91968" w:rsidRPr="003C453A" w:rsidTr="00AF0C46">
              <w:trPr>
                <w:trHeight w:val="9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9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Башкортостан"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профилактике терроризма и экстремизма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муниципальной программы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E91968" w:rsidRPr="003C453A" w:rsidTr="00AF0C46">
              <w:trPr>
                <w:trHeight w:val="6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E91968" w:rsidRPr="003C453A" w:rsidTr="00AF0C46">
              <w:trPr>
                <w:trHeight w:val="600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сфере культуры, кинематографии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E91968" w:rsidRPr="003C453A" w:rsidTr="00AF0C46">
              <w:trPr>
                <w:trHeight w:val="375"/>
              </w:trPr>
              <w:tc>
                <w:tcPr>
                  <w:tcW w:w="6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6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5DE0" w:rsidRPr="003C453A" w:rsidRDefault="00A25DE0" w:rsidP="00A25D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C4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</w:tbl>
          <w:p w:rsidR="00A25DE0" w:rsidRPr="003C453A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5DE0" w:rsidRDefault="00A25DE0" w:rsidP="00AF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4360" w:type="dxa"/>
              <w:tblLook w:val="04A0"/>
            </w:tblPr>
            <w:tblGrid>
              <w:gridCol w:w="8468"/>
              <w:gridCol w:w="916"/>
              <w:gridCol w:w="456"/>
              <w:gridCol w:w="336"/>
              <w:gridCol w:w="456"/>
              <w:gridCol w:w="980"/>
              <w:gridCol w:w="723"/>
              <w:gridCol w:w="1100"/>
              <w:gridCol w:w="1100"/>
            </w:tblGrid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Приложение №9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к проекту решения Совета 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Гафурийский район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Республики Башкортостан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"О бюджете сельского поселения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   Белоозерский сельсовет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муниципального района Гафурийский район 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Республики Башкортостан на 2021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и плановый период  2023 и 2023 годов"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№  15-133 от 21 декабря 2020 г.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1365"/>
              </w:trPr>
              <w:tc>
                <w:tcPr>
                  <w:tcW w:w="12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Ведомственная структура расходов бюджета на плановый период 2022 и 2023 годов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ECC" w:rsidRPr="00BB7ECC" w:rsidTr="00BB7ECC">
              <w:trPr>
                <w:trHeight w:val="300"/>
              </w:trPr>
              <w:tc>
                <w:tcPr>
                  <w:tcW w:w="143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Ед</w:t>
                  </w:r>
                  <w:proofErr w:type="gramStart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.И</w:t>
                  </w:r>
                  <w:proofErr w:type="gramEnd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зм</w:t>
                  </w:r>
                  <w:proofErr w:type="spellEnd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.: тыс.руб.</w:t>
                  </w:r>
                </w:p>
              </w:tc>
            </w:tr>
            <w:tr w:rsidR="00BB7ECC" w:rsidRPr="00BB7ECC" w:rsidTr="00BB7ECC">
              <w:trPr>
                <w:trHeight w:val="600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Вед-во</w:t>
                  </w:r>
                  <w:proofErr w:type="spellEnd"/>
                  <w:proofErr w:type="gramEnd"/>
                </w:p>
              </w:tc>
              <w:tc>
                <w:tcPr>
                  <w:tcW w:w="205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  <w:proofErr w:type="spellEnd"/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ВСЕГО: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Администрация сельского поселения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6 289,60</w:t>
                  </w:r>
                </w:p>
              </w:tc>
            </w:tr>
            <w:tr w:rsidR="00BB7ECC" w:rsidRPr="00BB7ECC" w:rsidTr="00BB7ECC">
              <w:trPr>
                <w:trHeight w:val="6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Основное мероприятие "Руководство и управление в сфере установленных функций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BB7ECC" w:rsidRPr="00BB7ECC" w:rsidTr="00BB7ECC">
              <w:trPr>
                <w:trHeight w:val="9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02030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3 712,60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3 712,60</w:t>
                  </w:r>
                </w:p>
              </w:tc>
            </w:tr>
            <w:tr w:rsidR="00BB7ECC" w:rsidRPr="00BB7ECC" w:rsidTr="00BB7ECC">
              <w:trPr>
                <w:trHeight w:val="9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2 930,00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2 930,00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752,60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752,60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6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Основное мероприятие "Руководство и управление в сфере установленных функций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07500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6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</w:tr>
            <w:tr w:rsidR="00BB7ECC" w:rsidRPr="00BB7ECC" w:rsidTr="00BB7ECC">
              <w:trPr>
                <w:trHeight w:val="9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51180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308,00</w:t>
                  </w:r>
                </w:p>
              </w:tc>
            </w:tr>
            <w:tr w:rsidR="00BB7ECC" w:rsidRPr="00BB7ECC" w:rsidTr="00BB7ECC">
              <w:trPr>
                <w:trHeight w:val="9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Башкортостан»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BB7ECC" w:rsidRPr="00BB7ECC" w:rsidTr="00BB7ECC">
              <w:trPr>
                <w:trHeight w:val="9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Гафурийский район Республики Башкортостан"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24300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профилактике терроризма и экстремизма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Реализация мероприятий муниципальной программы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BB7ECC" w:rsidRPr="00BB7ECC" w:rsidTr="00BB7ECC">
              <w:trPr>
                <w:trHeight w:val="6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03610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03560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06050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480,00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330,00</w:t>
                  </w:r>
                </w:p>
              </w:tc>
            </w:tr>
            <w:tr w:rsidR="00BB7ECC" w:rsidRPr="00BB7ECC" w:rsidTr="00BB7ECC">
              <w:trPr>
                <w:trHeight w:val="600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Муниципальная программа "Устойчивое развитие сельских территорий сельских поселений </w:t>
                  </w:r>
                  <w:proofErr w:type="gramStart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муниципального</w:t>
                  </w:r>
                  <w:proofErr w:type="gramEnd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Гафурийский район Республики Башкортостан"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по благоустройству сельских территорий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Мероприятия в сфере культуры, кинематографии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45870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Непрограммные</w:t>
                  </w:r>
                  <w:proofErr w:type="spellEnd"/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расходы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99999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  <w:tr w:rsidR="00BB7ECC" w:rsidRPr="00BB7ECC" w:rsidTr="00BB7ECC">
              <w:trPr>
                <w:trHeight w:val="375"/>
              </w:trPr>
              <w:tc>
                <w:tcPr>
                  <w:tcW w:w="8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Иные средства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99999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7ECC" w:rsidRPr="00BB7ECC" w:rsidRDefault="00BB7ECC" w:rsidP="00BB7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7E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300,00</w:t>
                  </w:r>
                </w:p>
              </w:tc>
            </w:tr>
          </w:tbl>
          <w:p w:rsidR="00BB7ECC" w:rsidRPr="003C453A" w:rsidRDefault="00BB7ECC" w:rsidP="00AF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DE0" w:rsidRPr="003C453A" w:rsidRDefault="00A25DE0" w:rsidP="00A2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5DE0" w:rsidRPr="003C453A" w:rsidRDefault="00A25DE0" w:rsidP="00D80F69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BB7ECC" w:rsidRDefault="00BB7ECC" w:rsidP="00CB528B">
      <w:pPr>
        <w:pStyle w:val="2"/>
        <w:ind w:left="3706" w:right="72"/>
        <w:rPr>
          <w:rFonts w:ascii="Times New Roman" w:hAnsi="Times New Roman" w:cs="Times New Roman"/>
          <w:b w:val="0"/>
          <w:szCs w:val="28"/>
        </w:rPr>
        <w:sectPr w:rsidR="00BB7ECC" w:rsidSect="00A25DE0">
          <w:pgSz w:w="16838" w:h="11906" w:orient="landscape"/>
          <w:pgMar w:top="1418" w:right="1134" w:bottom="709" w:left="1134" w:header="709" w:footer="709" w:gutter="0"/>
          <w:cols w:space="708"/>
          <w:titlePg/>
          <w:docGrid w:linePitch="360"/>
        </w:sectPr>
      </w:pPr>
    </w:p>
    <w:p w:rsidR="00CB528B" w:rsidRPr="003C453A" w:rsidRDefault="00BB7ECC" w:rsidP="00CB528B">
      <w:pPr>
        <w:pStyle w:val="2"/>
        <w:ind w:left="3706" w:right="72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lastRenderedPageBreak/>
        <w:t xml:space="preserve"> </w:t>
      </w:r>
      <w:r w:rsidR="00CB528B" w:rsidRPr="003C453A">
        <w:rPr>
          <w:rFonts w:ascii="Times New Roman" w:hAnsi="Times New Roman" w:cs="Times New Roman"/>
          <w:b w:val="0"/>
          <w:szCs w:val="28"/>
        </w:rPr>
        <w:t xml:space="preserve">       Приложение №10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к решению Совета сельского поселения Белоозерский сельсовет 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>Гафурийский район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"О бюджете сельского поселения Белоозерский сельсовет 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Гафурийский район  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>Республики Башкортостан на 2020 год</w:t>
      </w:r>
    </w:p>
    <w:p w:rsidR="00CB528B" w:rsidRPr="003C453A" w:rsidRDefault="00CB528B" w:rsidP="00CB528B">
      <w:pPr>
        <w:pStyle w:val="af2"/>
        <w:ind w:left="4253"/>
        <w:rPr>
          <w:rFonts w:ascii="Times New Roman" w:hAnsi="Times New Roman"/>
          <w:sz w:val="28"/>
          <w:szCs w:val="28"/>
        </w:rPr>
      </w:pPr>
      <w:r w:rsidRPr="003C453A">
        <w:rPr>
          <w:rFonts w:ascii="Times New Roman" w:hAnsi="Times New Roman"/>
          <w:sz w:val="28"/>
          <w:szCs w:val="28"/>
        </w:rPr>
        <w:t xml:space="preserve">и плановый период 2021 и 2022 годов" </w:t>
      </w:r>
    </w:p>
    <w:p w:rsidR="00CB528B" w:rsidRPr="003C453A" w:rsidRDefault="00CB528B" w:rsidP="00CB528B">
      <w:pPr>
        <w:ind w:left="3540" w:firstLine="708"/>
        <w:rPr>
          <w:rFonts w:ascii="Times New Roman" w:hAnsi="Times New Roman" w:cs="Times New Roman"/>
        </w:rPr>
      </w:pPr>
      <w:r w:rsidRPr="003C453A">
        <w:rPr>
          <w:rFonts w:ascii="Times New Roman" w:hAnsi="Times New Roman" w:cs="Times New Roman"/>
        </w:rPr>
        <w:t xml:space="preserve">от 21 декабря 2020 года №    15-133                                                                                 </w:t>
      </w:r>
    </w:p>
    <w:p w:rsidR="00BB7ECC" w:rsidRDefault="00BB7ECC" w:rsidP="00BB7EC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</w:rPr>
      </w:pPr>
    </w:p>
    <w:p w:rsidR="00CB528B" w:rsidRPr="003C453A" w:rsidRDefault="00CB528B" w:rsidP="00BB7ECC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</w:rPr>
      </w:pPr>
      <w:r w:rsidRPr="003C453A">
        <w:rPr>
          <w:rFonts w:ascii="Times New Roman" w:hAnsi="Times New Roman" w:cs="Times New Roman"/>
        </w:rPr>
        <w:t>Перечень главных администраторов источников</w:t>
      </w:r>
    </w:p>
    <w:p w:rsidR="00BB7ECC" w:rsidRDefault="00CB528B" w:rsidP="00BB7EC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C453A">
        <w:rPr>
          <w:rFonts w:ascii="Times New Roman" w:hAnsi="Times New Roman" w:cs="Times New Roman"/>
        </w:rPr>
        <w:t xml:space="preserve">финансирования дефицита бюджета </w:t>
      </w:r>
      <w:r w:rsidRPr="003C453A">
        <w:rPr>
          <w:rFonts w:ascii="Times New Roman" w:hAnsi="Times New Roman" w:cs="Times New Roman"/>
          <w:bCs/>
        </w:rPr>
        <w:t xml:space="preserve">сельского поселения </w:t>
      </w:r>
      <w:r w:rsidRPr="003C453A">
        <w:rPr>
          <w:rFonts w:ascii="Times New Roman" w:hAnsi="Times New Roman" w:cs="Times New Roman"/>
        </w:rPr>
        <w:t>Белоозерский</w:t>
      </w:r>
      <w:r w:rsidRPr="003C453A">
        <w:rPr>
          <w:rFonts w:ascii="Times New Roman" w:hAnsi="Times New Roman" w:cs="Times New Roman"/>
          <w:bCs/>
        </w:rPr>
        <w:t xml:space="preserve"> сельсовет</w:t>
      </w:r>
    </w:p>
    <w:p w:rsidR="00CB528B" w:rsidRPr="003C453A" w:rsidRDefault="00CB528B" w:rsidP="00BB7EC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C453A">
        <w:rPr>
          <w:rFonts w:ascii="Times New Roman" w:hAnsi="Times New Roman" w:cs="Times New Roman"/>
          <w:bCs/>
        </w:rPr>
        <w:t>муниципального района Гафурийский район</w:t>
      </w:r>
    </w:p>
    <w:p w:rsidR="00CB528B" w:rsidRDefault="00CB528B" w:rsidP="00BB7EC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C453A">
        <w:rPr>
          <w:rFonts w:ascii="Times New Roman" w:hAnsi="Times New Roman" w:cs="Times New Roman"/>
          <w:bCs/>
        </w:rPr>
        <w:t>Республики Башкортостан</w:t>
      </w:r>
    </w:p>
    <w:p w:rsidR="00BB7ECC" w:rsidRPr="003C453A" w:rsidRDefault="00BB7ECC" w:rsidP="00BB7EC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119"/>
        <w:gridCol w:w="5244"/>
      </w:tblGrid>
      <w:tr w:rsidR="00CB528B" w:rsidRPr="003C453A" w:rsidTr="003C453A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BB7E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</w:p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</w:p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</w:p>
          <w:p w:rsidR="00CB528B" w:rsidRPr="003C453A" w:rsidRDefault="00CB528B" w:rsidP="003C453A">
            <w:pPr>
              <w:jc w:val="center"/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CB528B" w:rsidRPr="003C453A" w:rsidTr="003C45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BB7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Главного</w:t>
            </w:r>
          </w:p>
          <w:p w:rsidR="00CB528B" w:rsidRPr="003C453A" w:rsidRDefault="00CB528B" w:rsidP="00BB7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453A">
              <w:rPr>
                <w:rFonts w:ascii="Times New Roman" w:hAnsi="Times New Roman" w:cs="Times New Roman"/>
              </w:rPr>
              <w:t>админи</w:t>
            </w:r>
            <w:proofErr w:type="spellEnd"/>
            <w:r w:rsidRPr="003C453A">
              <w:rPr>
                <w:rFonts w:ascii="Times New Roman" w:hAnsi="Times New Roman" w:cs="Times New Roman"/>
              </w:rPr>
              <w:t>-</w:t>
            </w:r>
          </w:p>
          <w:p w:rsidR="00CB528B" w:rsidRPr="003C453A" w:rsidRDefault="00CB528B" w:rsidP="00BB7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453A">
              <w:rPr>
                <w:rFonts w:ascii="Times New Roman" w:hAnsi="Times New Roman" w:cs="Times New Roman"/>
              </w:rPr>
              <w:t>стратора</w:t>
            </w:r>
            <w:proofErr w:type="spellEnd"/>
          </w:p>
          <w:p w:rsidR="00CB528B" w:rsidRPr="003C453A" w:rsidRDefault="00CB528B" w:rsidP="00BB7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453A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3C453A">
              <w:rPr>
                <w:rFonts w:ascii="Times New Roman" w:hAnsi="Times New Roman" w:cs="Times New Roman"/>
              </w:rPr>
              <w:t>-</w:t>
            </w:r>
          </w:p>
          <w:p w:rsidR="00CB528B" w:rsidRPr="003C453A" w:rsidRDefault="00CB528B" w:rsidP="00BB7E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453A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jc w:val="center"/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Источников финансирования дефицита бюджета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</w:p>
        </w:tc>
      </w:tr>
      <w:tr w:rsidR="00CB528B" w:rsidRPr="003C453A" w:rsidTr="003C45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BB7E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453A"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BB7E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BB7E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C453A">
              <w:rPr>
                <w:rFonts w:ascii="Times New Roman" w:hAnsi="Times New Roman" w:cs="Times New Roman"/>
                <w:b/>
                <w:bCs/>
              </w:rPr>
              <w:t xml:space="preserve">Администрация сельского поселения </w:t>
            </w:r>
            <w:r w:rsidRPr="003C453A">
              <w:rPr>
                <w:rFonts w:ascii="Times New Roman" w:hAnsi="Times New Roman" w:cs="Times New Roman"/>
                <w:b/>
              </w:rPr>
              <w:t>Белоозерский</w:t>
            </w:r>
            <w:r w:rsidRPr="003C453A">
              <w:rPr>
                <w:rFonts w:ascii="Times New Roman" w:hAnsi="Times New Roman" w:cs="Times New Roman"/>
                <w:b/>
                <w:bCs/>
              </w:rPr>
              <w:t xml:space="preserve"> сельсовет муниципального района </w:t>
            </w:r>
          </w:p>
          <w:p w:rsidR="00CB528B" w:rsidRPr="003C453A" w:rsidRDefault="00CB528B" w:rsidP="00BB7E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C453A">
              <w:rPr>
                <w:rFonts w:ascii="Times New Roman" w:hAnsi="Times New Roman" w:cs="Times New Roman"/>
                <w:b/>
                <w:bCs/>
              </w:rPr>
              <w:t xml:space="preserve">Гафурийский район </w:t>
            </w:r>
          </w:p>
          <w:p w:rsidR="00CB528B" w:rsidRPr="003C453A" w:rsidRDefault="00CB528B" w:rsidP="00BB7E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453A">
              <w:rPr>
                <w:rFonts w:ascii="Times New Roman" w:hAnsi="Times New Roman" w:cs="Times New Roman"/>
                <w:b/>
                <w:bCs/>
              </w:rPr>
              <w:t>Республики Башкортостан</w:t>
            </w:r>
          </w:p>
        </w:tc>
      </w:tr>
      <w:tr w:rsidR="00CB528B" w:rsidRPr="003C453A" w:rsidTr="003C45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BB7ECC">
            <w:pPr>
              <w:spacing w:after="0"/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Уменьшение остатков денежных средств бюджетов сельских поселений</w:t>
            </w:r>
          </w:p>
        </w:tc>
      </w:tr>
      <w:tr w:rsidR="00CB528B" w:rsidRPr="003C453A" w:rsidTr="003C45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8B" w:rsidRPr="003C453A" w:rsidRDefault="00CB528B" w:rsidP="003C453A">
            <w:pPr>
              <w:rPr>
                <w:rFonts w:ascii="Times New Roman" w:hAnsi="Times New Roman" w:cs="Times New Roman"/>
              </w:rPr>
            </w:pPr>
            <w:r w:rsidRPr="003C453A">
              <w:rPr>
                <w:rFonts w:ascii="Times New Roman" w:hAnsi="Times New Roman" w:cs="Times New Roman"/>
              </w:rPr>
              <w:t>Увеличение остатков денежных средств бюджетов сельских поселений</w:t>
            </w:r>
          </w:p>
        </w:tc>
      </w:tr>
    </w:tbl>
    <w:p w:rsidR="00A25DE0" w:rsidRPr="003C453A" w:rsidRDefault="00A25DE0" w:rsidP="00BB7EC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sectPr w:rsidR="00A25DE0" w:rsidRPr="003C453A" w:rsidSect="00BB7ECC"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69" w:rsidRDefault="007D3269" w:rsidP="00A73E2F">
      <w:pPr>
        <w:spacing w:after="0" w:line="240" w:lineRule="auto"/>
      </w:pPr>
      <w:r>
        <w:separator/>
      </w:r>
    </w:p>
  </w:endnote>
  <w:endnote w:type="continuationSeparator" w:id="0">
    <w:p w:rsidR="007D3269" w:rsidRDefault="007D326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69" w:rsidRDefault="007D3269" w:rsidP="00A73E2F">
      <w:pPr>
        <w:spacing w:after="0" w:line="240" w:lineRule="auto"/>
      </w:pPr>
      <w:r>
        <w:separator/>
      </w:r>
    </w:p>
  </w:footnote>
  <w:footnote w:type="continuationSeparator" w:id="0">
    <w:p w:rsidR="007D3269" w:rsidRDefault="007D326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CC" w:rsidRPr="00156A4F" w:rsidRDefault="00BB7EC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7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BB7ECC" w:rsidRPr="00156A4F" w:rsidRDefault="00BB7ECC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CC" w:rsidRPr="007226DB" w:rsidRDefault="00BB7EC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BB7ECC" w:rsidRPr="007226DB" w:rsidRDefault="00BB7EC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3E2F"/>
    <w:rsid w:val="0000250C"/>
    <w:rsid w:val="0000292F"/>
    <w:rsid w:val="00004862"/>
    <w:rsid w:val="000055ED"/>
    <w:rsid w:val="00010214"/>
    <w:rsid w:val="00011BAD"/>
    <w:rsid w:val="000166F1"/>
    <w:rsid w:val="000167C6"/>
    <w:rsid w:val="00016A5B"/>
    <w:rsid w:val="0001722C"/>
    <w:rsid w:val="0002270A"/>
    <w:rsid w:val="000254D1"/>
    <w:rsid w:val="0002676D"/>
    <w:rsid w:val="00026776"/>
    <w:rsid w:val="00034E13"/>
    <w:rsid w:val="00037F27"/>
    <w:rsid w:val="0004244F"/>
    <w:rsid w:val="000467CD"/>
    <w:rsid w:val="000474AE"/>
    <w:rsid w:val="00050542"/>
    <w:rsid w:val="0005139C"/>
    <w:rsid w:val="0005273E"/>
    <w:rsid w:val="00052A87"/>
    <w:rsid w:val="0005409A"/>
    <w:rsid w:val="000543CE"/>
    <w:rsid w:val="00056171"/>
    <w:rsid w:val="00057B3A"/>
    <w:rsid w:val="00065912"/>
    <w:rsid w:val="000679FE"/>
    <w:rsid w:val="0007193F"/>
    <w:rsid w:val="00072FE3"/>
    <w:rsid w:val="00073883"/>
    <w:rsid w:val="000740B7"/>
    <w:rsid w:val="0007573B"/>
    <w:rsid w:val="00080DD0"/>
    <w:rsid w:val="00081D25"/>
    <w:rsid w:val="00083659"/>
    <w:rsid w:val="000840F1"/>
    <w:rsid w:val="0008727F"/>
    <w:rsid w:val="00087889"/>
    <w:rsid w:val="000878EA"/>
    <w:rsid w:val="00090204"/>
    <w:rsid w:val="00091419"/>
    <w:rsid w:val="000915BD"/>
    <w:rsid w:val="000927B7"/>
    <w:rsid w:val="00092AC6"/>
    <w:rsid w:val="0009373C"/>
    <w:rsid w:val="000A0C31"/>
    <w:rsid w:val="000A0E2F"/>
    <w:rsid w:val="000A20C7"/>
    <w:rsid w:val="000A3ECF"/>
    <w:rsid w:val="000A5BE1"/>
    <w:rsid w:val="000A7638"/>
    <w:rsid w:val="000B0E02"/>
    <w:rsid w:val="000B3BE6"/>
    <w:rsid w:val="000B78D9"/>
    <w:rsid w:val="000C074B"/>
    <w:rsid w:val="000C157A"/>
    <w:rsid w:val="000C271C"/>
    <w:rsid w:val="000C5969"/>
    <w:rsid w:val="000D0AFE"/>
    <w:rsid w:val="000D36DD"/>
    <w:rsid w:val="000D5363"/>
    <w:rsid w:val="000E07A7"/>
    <w:rsid w:val="000E1531"/>
    <w:rsid w:val="000E1FD7"/>
    <w:rsid w:val="000E2055"/>
    <w:rsid w:val="000E254A"/>
    <w:rsid w:val="000E6EAC"/>
    <w:rsid w:val="000E7E2B"/>
    <w:rsid w:val="000F00E2"/>
    <w:rsid w:val="000F119F"/>
    <w:rsid w:val="000F2F61"/>
    <w:rsid w:val="000F40EA"/>
    <w:rsid w:val="000F5C2A"/>
    <w:rsid w:val="000F6584"/>
    <w:rsid w:val="000F6914"/>
    <w:rsid w:val="000F6A40"/>
    <w:rsid w:val="000F6FAD"/>
    <w:rsid w:val="000F73C0"/>
    <w:rsid w:val="000F7AF2"/>
    <w:rsid w:val="000F7C3D"/>
    <w:rsid w:val="00101004"/>
    <w:rsid w:val="00101904"/>
    <w:rsid w:val="0010265D"/>
    <w:rsid w:val="001027F5"/>
    <w:rsid w:val="00102DFB"/>
    <w:rsid w:val="001035B5"/>
    <w:rsid w:val="0010419F"/>
    <w:rsid w:val="001057F3"/>
    <w:rsid w:val="00106BFB"/>
    <w:rsid w:val="00106C75"/>
    <w:rsid w:val="00107A7B"/>
    <w:rsid w:val="00111478"/>
    <w:rsid w:val="00111A43"/>
    <w:rsid w:val="001130DE"/>
    <w:rsid w:val="001131BF"/>
    <w:rsid w:val="001139A6"/>
    <w:rsid w:val="00114133"/>
    <w:rsid w:val="001156ED"/>
    <w:rsid w:val="00116FA1"/>
    <w:rsid w:val="00121CA1"/>
    <w:rsid w:val="00121CF8"/>
    <w:rsid w:val="00122EAE"/>
    <w:rsid w:val="00122EDF"/>
    <w:rsid w:val="00125506"/>
    <w:rsid w:val="00126E6E"/>
    <w:rsid w:val="00131E0B"/>
    <w:rsid w:val="00131EA8"/>
    <w:rsid w:val="00132EC2"/>
    <w:rsid w:val="00134049"/>
    <w:rsid w:val="00135296"/>
    <w:rsid w:val="001355B9"/>
    <w:rsid w:val="00135970"/>
    <w:rsid w:val="00135F91"/>
    <w:rsid w:val="001372A9"/>
    <w:rsid w:val="001374AB"/>
    <w:rsid w:val="00137BE4"/>
    <w:rsid w:val="00140084"/>
    <w:rsid w:val="001413FD"/>
    <w:rsid w:val="00143AF5"/>
    <w:rsid w:val="00144BDB"/>
    <w:rsid w:val="00147F8A"/>
    <w:rsid w:val="00150377"/>
    <w:rsid w:val="00151A80"/>
    <w:rsid w:val="0015274E"/>
    <w:rsid w:val="00152FC0"/>
    <w:rsid w:val="00153DE7"/>
    <w:rsid w:val="0015477D"/>
    <w:rsid w:val="001547C5"/>
    <w:rsid w:val="00155B7F"/>
    <w:rsid w:val="00156A4F"/>
    <w:rsid w:val="00156F57"/>
    <w:rsid w:val="00163FF3"/>
    <w:rsid w:val="00164DC3"/>
    <w:rsid w:val="00167522"/>
    <w:rsid w:val="00167749"/>
    <w:rsid w:val="00167C14"/>
    <w:rsid w:val="00170503"/>
    <w:rsid w:val="00173418"/>
    <w:rsid w:val="00173640"/>
    <w:rsid w:val="00177A33"/>
    <w:rsid w:val="001811BE"/>
    <w:rsid w:val="00184ECF"/>
    <w:rsid w:val="0018619F"/>
    <w:rsid w:val="00187467"/>
    <w:rsid w:val="00193758"/>
    <w:rsid w:val="001962CA"/>
    <w:rsid w:val="001A152E"/>
    <w:rsid w:val="001A1DCB"/>
    <w:rsid w:val="001A32A0"/>
    <w:rsid w:val="001A3E31"/>
    <w:rsid w:val="001A7221"/>
    <w:rsid w:val="001A724F"/>
    <w:rsid w:val="001B3F53"/>
    <w:rsid w:val="001B418A"/>
    <w:rsid w:val="001B528D"/>
    <w:rsid w:val="001B53B6"/>
    <w:rsid w:val="001B661E"/>
    <w:rsid w:val="001C1A25"/>
    <w:rsid w:val="001C1F89"/>
    <w:rsid w:val="001C277B"/>
    <w:rsid w:val="001C3F4F"/>
    <w:rsid w:val="001C63E1"/>
    <w:rsid w:val="001C6734"/>
    <w:rsid w:val="001D0927"/>
    <w:rsid w:val="001D0A21"/>
    <w:rsid w:val="001D1355"/>
    <w:rsid w:val="001E0A39"/>
    <w:rsid w:val="001E0A7B"/>
    <w:rsid w:val="001E3E7C"/>
    <w:rsid w:val="001E4B37"/>
    <w:rsid w:val="001E7D99"/>
    <w:rsid w:val="001F0182"/>
    <w:rsid w:val="001F51D2"/>
    <w:rsid w:val="001F5531"/>
    <w:rsid w:val="002016F1"/>
    <w:rsid w:val="00201A2B"/>
    <w:rsid w:val="00204C0A"/>
    <w:rsid w:val="002055D4"/>
    <w:rsid w:val="00205878"/>
    <w:rsid w:val="00205913"/>
    <w:rsid w:val="00205D51"/>
    <w:rsid w:val="002067BE"/>
    <w:rsid w:val="0020700F"/>
    <w:rsid w:val="00210496"/>
    <w:rsid w:val="00211180"/>
    <w:rsid w:val="0021221B"/>
    <w:rsid w:val="00214709"/>
    <w:rsid w:val="00223273"/>
    <w:rsid w:val="002232E2"/>
    <w:rsid w:val="002257FD"/>
    <w:rsid w:val="00226416"/>
    <w:rsid w:val="00230236"/>
    <w:rsid w:val="00231DB9"/>
    <w:rsid w:val="00233F62"/>
    <w:rsid w:val="002353D3"/>
    <w:rsid w:val="00236F47"/>
    <w:rsid w:val="00242374"/>
    <w:rsid w:val="00244309"/>
    <w:rsid w:val="00244802"/>
    <w:rsid w:val="00245E66"/>
    <w:rsid w:val="0024677A"/>
    <w:rsid w:val="00250EAA"/>
    <w:rsid w:val="00251085"/>
    <w:rsid w:val="0025275E"/>
    <w:rsid w:val="00254F76"/>
    <w:rsid w:val="00257646"/>
    <w:rsid w:val="002603AD"/>
    <w:rsid w:val="00260541"/>
    <w:rsid w:val="00261420"/>
    <w:rsid w:val="0026333F"/>
    <w:rsid w:val="00265C27"/>
    <w:rsid w:val="00267B37"/>
    <w:rsid w:val="002705A7"/>
    <w:rsid w:val="00270839"/>
    <w:rsid w:val="00271E6C"/>
    <w:rsid w:val="00273BC1"/>
    <w:rsid w:val="00274A0D"/>
    <w:rsid w:val="00274BF2"/>
    <w:rsid w:val="00281CDA"/>
    <w:rsid w:val="0028271E"/>
    <w:rsid w:val="00282C41"/>
    <w:rsid w:val="00286DEB"/>
    <w:rsid w:val="00292799"/>
    <w:rsid w:val="00293D9D"/>
    <w:rsid w:val="00294AA5"/>
    <w:rsid w:val="00296032"/>
    <w:rsid w:val="002A024A"/>
    <w:rsid w:val="002A12BD"/>
    <w:rsid w:val="002A253F"/>
    <w:rsid w:val="002A26D8"/>
    <w:rsid w:val="002B2262"/>
    <w:rsid w:val="002B4235"/>
    <w:rsid w:val="002B49D6"/>
    <w:rsid w:val="002B530F"/>
    <w:rsid w:val="002B6D14"/>
    <w:rsid w:val="002C00A2"/>
    <w:rsid w:val="002C229E"/>
    <w:rsid w:val="002C30D7"/>
    <w:rsid w:val="002C5D86"/>
    <w:rsid w:val="002C7CAF"/>
    <w:rsid w:val="002C7E38"/>
    <w:rsid w:val="002D16E4"/>
    <w:rsid w:val="002D257A"/>
    <w:rsid w:val="002D3C0E"/>
    <w:rsid w:val="002D41F3"/>
    <w:rsid w:val="002D46E7"/>
    <w:rsid w:val="002D6C85"/>
    <w:rsid w:val="002E0A50"/>
    <w:rsid w:val="002E1C42"/>
    <w:rsid w:val="002E34E7"/>
    <w:rsid w:val="002E3E2E"/>
    <w:rsid w:val="002F327A"/>
    <w:rsid w:val="002F3440"/>
    <w:rsid w:val="002F4C5F"/>
    <w:rsid w:val="002F6D18"/>
    <w:rsid w:val="002F73BF"/>
    <w:rsid w:val="002F7895"/>
    <w:rsid w:val="003014B1"/>
    <w:rsid w:val="00302977"/>
    <w:rsid w:val="00307834"/>
    <w:rsid w:val="00310527"/>
    <w:rsid w:val="0031291B"/>
    <w:rsid w:val="00316707"/>
    <w:rsid w:val="00321FAB"/>
    <w:rsid w:val="0032222C"/>
    <w:rsid w:val="00322913"/>
    <w:rsid w:val="00323CC1"/>
    <w:rsid w:val="00325ECC"/>
    <w:rsid w:val="00326EF0"/>
    <w:rsid w:val="00330B5D"/>
    <w:rsid w:val="0033230E"/>
    <w:rsid w:val="003335C8"/>
    <w:rsid w:val="003342BA"/>
    <w:rsid w:val="003348A9"/>
    <w:rsid w:val="003366F2"/>
    <w:rsid w:val="003417E9"/>
    <w:rsid w:val="003419E3"/>
    <w:rsid w:val="00341F85"/>
    <w:rsid w:val="003425FE"/>
    <w:rsid w:val="00342745"/>
    <w:rsid w:val="00342E5B"/>
    <w:rsid w:val="00347EE8"/>
    <w:rsid w:val="00347F7F"/>
    <w:rsid w:val="0035294E"/>
    <w:rsid w:val="00352D9D"/>
    <w:rsid w:val="003542B8"/>
    <w:rsid w:val="00360F61"/>
    <w:rsid w:val="00364725"/>
    <w:rsid w:val="00365699"/>
    <w:rsid w:val="0036641A"/>
    <w:rsid w:val="003674CF"/>
    <w:rsid w:val="0036772E"/>
    <w:rsid w:val="0037180C"/>
    <w:rsid w:val="0037588A"/>
    <w:rsid w:val="003759F1"/>
    <w:rsid w:val="0037786E"/>
    <w:rsid w:val="003806AC"/>
    <w:rsid w:val="003806C6"/>
    <w:rsid w:val="00380B96"/>
    <w:rsid w:val="00383FFF"/>
    <w:rsid w:val="00387A70"/>
    <w:rsid w:val="003921FA"/>
    <w:rsid w:val="003939F2"/>
    <w:rsid w:val="00394112"/>
    <w:rsid w:val="003942A0"/>
    <w:rsid w:val="00395CC9"/>
    <w:rsid w:val="0039670A"/>
    <w:rsid w:val="003967E7"/>
    <w:rsid w:val="003A1470"/>
    <w:rsid w:val="003A1C86"/>
    <w:rsid w:val="003A2368"/>
    <w:rsid w:val="003A247A"/>
    <w:rsid w:val="003A344F"/>
    <w:rsid w:val="003A3F48"/>
    <w:rsid w:val="003A52D5"/>
    <w:rsid w:val="003A56E9"/>
    <w:rsid w:val="003A65F8"/>
    <w:rsid w:val="003A6D5F"/>
    <w:rsid w:val="003B0397"/>
    <w:rsid w:val="003B0846"/>
    <w:rsid w:val="003B4B42"/>
    <w:rsid w:val="003B4F31"/>
    <w:rsid w:val="003B514C"/>
    <w:rsid w:val="003B5FD3"/>
    <w:rsid w:val="003B6051"/>
    <w:rsid w:val="003C1523"/>
    <w:rsid w:val="003C2CC3"/>
    <w:rsid w:val="003C3195"/>
    <w:rsid w:val="003C453A"/>
    <w:rsid w:val="003D0169"/>
    <w:rsid w:val="003D03B4"/>
    <w:rsid w:val="003D03D4"/>
    <w:rsid w:val="003D0DEF"/>
    <w:rsid w:val="003D1528"/>
    <w:rsid w:val="003D304F"/>
    <w:rsid w:val="003D4DA8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7EA"/>
    <w:rsid w:val="003F533F"/>
    <w:rsid w:val="003F62BB"/>
    <w:rsid w:val="003F6F56"/>
    <w:rsid w:val="004021B1"/>
    <w:rsid w:val="004025D6"/>
    <w:rsid w:val="00404A8C"/>
    <w:rsid w:val="00405DE6"/>
    <w:rsid w:val="00411964"/>
    <w:rsid w:val="00415595"/>
    <w:rsid w:val="00416F89"/>
    <w:rsid w:val="00417D8A"/>
    <w:rsid w:val="00420920"/>
    <w:rsid w:val="00420D69"/>
    <w:rsid w:val="00422D36"/>
    <w:rsid w:val="00425865"/>
    <w:rsid w:val="00427405"/>
    <w:rsid w:val="004275F7"/>
    <w:rsid w:val="004301CF"/>
    <w:rsid w:val="0043075C"/>
    <w:rsid w:val="00432605"/>
    <w:rsid w:val="00433A91"/>
    <w:rsid w:val="00433FA6"/>
    <w:rsid w:val="00441462"/>
    <w:rsid w:val="004414A2"/>
    <w:rsid w:val="00444757"/>
    <w:rsid w:val="00444DD0"/>
    <w:rsid w:val="00446438"/>
    <w:rsid w:val="00450A6B"/>
    <w:rsid w:val="00451B8C"/>
    <w:rsid w:val="0045315F"/>
    <w:rsid w:val="004551FA"/>
    <w:rsid w:val="00456A91"/>
    <w:rsid w:val="004609FB"/>
    <w:rsid w:val="00461AEA"/>
    <w:rsid w:val="0046270E"/>
    <w:rsid w:val="00462951"/>
    <w:rsid w:val="00462C47"/>
    <w:rsid w:val="00462DCA"/>
    <w:rsid w:val="004670E0"/>
    <w:rsid w:val="00467E36"/>
    <w:rsid w:val="004750A4"/>
    <w:rsid w:val="004856F7"/>
    <w:rsid w:val="00486B11"/>
    <w:rsid w:val="0048774C"/>
    <w:rsid w:val="00490C08"/>
    <w:rsid w:val="00490C7F"/>
    <w:rsid w:val="004929EE"/>
    <w:rsid w:val="00493DAF"/>
    <w:rsid w:val="00496A36"/>
    <w:rsid w:val="004A0210"/>
    <w:rsid w:val="004A172C"/>
    <w:rsid w:val="004A23E8"/>
    <w:rsid w:val="004A248E"/>
    <w:rsid w:val="004A4D0C"/>
    <w:rsid w:val="004A5F5F"/>
    <w:rsid w:val="004A6331"/>
    <w:rsid w:val="004B5CDF"/>
    <w:rsid w:val="004C0D99"/>
    <w:rsid w:val="004C17B4"/>
    <w:rsid w:val="004C19B9"/>
    <w:rsid w:val="004C1E3D"/>
    <w:rsid w:val="004C2454"/>
    <w:rsid w:val="004C6667"/>
    <w:rsid w:val="004C7719"/>
    <w:rsid w:val="004C786A"/>
    <w:rsid w:val="004D059A"/>
    <w:rsid w:val="004D103D"/>
    <w:rsid w:val="004D338F"/>
    <w:rsid w:val="004D3D9A"/>
    <w:rsid w:val="004D4607"/>
    <w:rsid w:val="004E1E8A"/>
    <w:rsid w:val="004E3313"/>
    <w:rsid w:val="004E5C46"/>
    <w:rsid w:val="004E6906"/>
    <w:rsid w:val="004E78A3"/>
    <w:rsid w:val="004F23AF"/>
    <w:rsid w:val="004F4B8F"/>
    <w:rsid w:val="004F52D4"/>
    <w:rsid w:val="005011E7"/>
    <w:rsid w:val="00501C9F"/>
    <w:rsid w:val="0050222A"/>
    <w:rsid w:val="00502D4B"/>
    <w:rsid w:val="005046B3"/>
    <w:rsid w:val="005132E3"/>
    <w:rsid w:val="00513DAC"/>
    <w:rsid w:val="005145EE"/>
    <w:rsid w:val="005163AE"/>
    <w:rsid w:val="00517CBC"/>
    <w:rsid w:val="00525F4D"/>
    <w:rsid w:val="00527B0D"/>
    <w:rsid w:val="00527F2E"/>
    <w:rsid w:val="00530462"/>
    <w:rsid w:val="005314B5"/>
    <w:rsid w:val="00533ACC"/>
    <w:rsid w:val="005361C2"/>
    <w:rsid w:val="0053721D"/>
    <w:rsid w:val="00540570"/>
    <w:rsid w:val="00540B77"/>
    <w:rsid w:val="00540C97"/>
    <w:rsid w:val="00540CC4"/>
    <w:rsid w:val="00541814"/>
    <w:rsid w:val="0054527D"/>
    <w:rsid w:val="005479B0"/>
    <w:rsid w:val="005505A5"/>
    <w:rsid w:val="005514FA"/>
    <w:rsid w:val="00551855"/>
    <w:rsid w:val="005521D3"/>
    <w:rsid w:val="00552542"/>
    <w:rsid w:val="00553722"/>
    <w:rsid w:val="00560EA1"/>
    <w:rsid w:val="0056151E"/>
    <w:rsid w:val="00561938"/>
    <w:rsid w:val="00562A1D"/>
    <w:rsid w:val="0056335A"/>
    <w:rsid w:val="00564B3A"/>
    <w:rsid w:val="00564D3B"/>
    <w:rsid w:val="005703AA"/>
    <w:rsid w:val="005713A9"/>
    <w:rsid w:val="00571CEF"/>
    <w:rsid w:val="0057273F"/>
    <w:rsid w:val="00573018"/>
    <w:rsid w:val="005731DF"/>
    <w:rsid w:val="00573EC4"/>
    <w:rsid w:val="005773CB"/>
    <w:rsid w:val="00582C18"/>
    <w:rsid w:val="005838D8"/>
    <w:rsid w:val="00584BC5"/>
    <w:rsid w:val="00584DA1"/>
    <w:rsid w:val="005856A6"/>
    <w:rsid w:val="00591836"/>
    <w:rsid w:val="00592150"/>
    <w:rsid w:val="00596740"/>
    <w:rsid w:val="00597264"/>
    <w:rsid w:val="005A140D"/>
    <w:rsid w:val="005A4A09"/>
    <w:rsid w:val="005A6746"/>
    <w:rsid w:val="005A7880"/>
    <w:rsid w:val="005B10F3"/>
    <w:rsid w:val="005B1F4A"/>
    <w:rsid w:val="005B40E7"/>
    <w:rsid w:val="005B4AA6"/>
    <w:rsid w:val="005B5C05"/>
    <w:rsid w:val="005C10B8"/>
    <w:rsid w:val="005C10F5"/>
    <w:rsid w:val="005C155F"/>
    <w:rsid w:val="005C3569"/>
    <w:rsid w:val="005C37C6"/>
    <w:rsid w:val="005C3F4B"/>
    <w:rsid w:val="005C5531"/>
    <w:rsid w:val="005C59E7"/>
    <w:rsid w:val="005C6A6B"/>
    <w:rsid w:val="005C6BF3"/>
    <w:rsid w:val="005D113A"/>
    <w:rsid w:val="005D1573"/>
    <w:rsid w:val="005D2B2F"/>
    <w:rsid w:val="005D5580"/>
    <w:rsid w:val="005D5A47"/>
    <w:rsid w:val="005D6687"/>
    <w:rsid w:val="005D6F50"/>
    <w:rsid w:val="005D7C7C"/>
    <w:rsid w:val="005E0956"/>
    <w:rsid w:val="005E1C00"/>
    <w:rsid w:val="005E1C69"/>
    <w:rsid w:val="005E2163"/>
    <w:rsid w:val="005E71CE"/>
    <w:rsid w:val="005E764A"/>
    <w:rsid w:val="005F2DAA"/>
    <w:rsid w:val="005F37E6"/>
    <w:rsid w:val="005F391A"/>
    <w:rsid w:val="005F5692"/>
    <w:rsid w:val="005F6A3B"/>
    <w:rsid w:val="005F744F"/>
    <w:rsid w:val="00600D17"/>
    <w:rsid w:val="0060115F"/>
    <w:rsid w:val="00601D8C"/>
    <w:rsid w:val="00606F41"/>
    <w:rsid w:val="00607375"/>
    <w:rsid w:val="00617402"/>
    <w:rsid w:val="0062076A"/>
    <w:rsid w:val="0062178C"/>
    <w:rsid w:val="006225CD"/>
    <w:rsid w:val="00624243"/>
    <w:rsid w:val="0062484A"/>
    <w:rsid w:val="006249E0"/>
    <w:rsid w:val="00625D68"/>
    <w:rsid w:val="00627CF5"/>
    <w:rsid w:val="00633753"/>
    <w:rsid w:val="0063439B"/>
    <w:rsid w:val="00635786"/>
    <w:rsid w:val="00635DA7"/>
    <w:rsid w:val="00637627"/>
    <w:rsid w:val="00637ED7"/>
    <w:rsid w:val="00637F35"/>
    <w:rsid w:val="00643272"/>
    <w:rsid w:val="0064421B"/>
    <w:rsid w:val="00644653"/>
    <w:rsid w:val="00646109"/>
    <w:rsid w:val="006502CF"/>
    <w:rsid w:val="00650554"/>
    <w:rsid w:val="00653404"/>
    <w:rsid w:val="006550C2"/>
    <w:rsid w:val="006560B0"/>
    <w:rsid w:val="00656C2C"/>
    <w:rsid w:val="00656DC9"/>
    <w:rsid w:val="00657524"/>
    <w:rsid w:val="00661EF1"/>
    <w:rsid w:val="00661F0D"/>
    <w:rsid w:val="006625F0"/>
    <w:rsid w:val="00667062"/>
    <w:rsid w:val="00671388"/>
    <w:rsid w:val="006725F8"/>
    <w:rsid w:val="0067698E"/>
    <w:rsid w:val="006773F3"/>
    <w:rsid w:val="00680612"/>
    <w:rsid w:val="00683F92"/>
    <w:rsid w:val="006901B5"/>
    <w:rsid w:val="00690DCF"/>
    <w:rsid w:val="006910DF"/>
    <w:rsid w:val="0069459B"/>
    <w:rsid w:val="00696307"/>
    <w:rsid w:val="006966F1"/>
    <w:rsid w:val="00696748"/>
    <w:rsid w:val="00696B39"/>
    <w:rsid w:val="006A3B6C"/>
    <w:rsid w:val="006A4805"/>
    <w:rsid w:val="006A58F4"/>
    <w:rsid w:val="006A59AD"/>
    <w:rsid w:val="006B0977"/>
    <w:rsid w:val="006B18DD"/>
    <w:rsid w:val="006B6156"/>
    <w:rsid w:val="006B69EF"/>
    <w:rsid w:val="006C17B4"/>
    <w:rsid w:val="006C1850"/>
    <w:rsid w:val="006C1AF6"/>
    <w:rsid w:val="006C4A6E"/>
    <w:rsid w:val="006C4B04"/>
    <w:rsid w:val="006C6C3C"/>
    <w:rsid w:val="006C7D43"/>
    <w:rsid w:val="006D2B26"/>
    <w:rsid w:val="006D2D33"/>
    <w:rsid w:val="006D4392"/>
    <w:rsid w:val="006E1155"/>
    <w:rsid w:val="006E19C2"/>
    <w:rsid w:val="006E3E17"/>
    <w:rsid w:val="006E4429"/>
    <w:rsid w:val="006E4711"/>
    <w:rsid w:val="006E607A"/>
    <w:rsid w:val="006E6963"/>
    <w:rsid w:val="006F2881"/>
    <w:rsid w:val="006F462B"/>
    <w:rsid w:val="006F5593"/>
    <w:rsid w:val="006F649C"/>
    <w:rsid w:val="006F65D9"/>
    <w:rsid w:val="007009D1"/>
    <w:rsid w:val="00702159"/>
    <w:rsid w:val="00702DB2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26DB"/>
    <w:rsid w:val="00724499"/>
    <w:rsid w:val="00724983"/>
    <w:rsid w:val="0072517F"/>
    <w:rsid w:val="00725EC9"/>
    <w:rsid w:val="00730842"/>
    <w:rsid w:val="00731C24"/>
    <w:rsid w:val="007329D2"/>
    <w:rsid w:val="00732E09"/>
    <w:rsid w:val="0073334F"/>
    <w:rsid w:val="00734582"/>
    <w:rsid w:val="00734C1D"/>
    <w:rsid w:val="00737B27"/>
    <w:rsid w:val="00740A31"/>
    <w:rsid w:val="00741BD9"/>
    <w:rsid w:val="00742835"/>
    <w:rsid w:val="00745614"/>
    <w:rsid w:val="00746A0A"/>
    <w:rsid w:val="00746C14"/>
    <w:rsid w:val="00747810"/>
    <w:rsid w:val="00747B85"/>
    <w:rsid w:val="007504D2"/>
    <w:rsid w:val="00751E89"/>
    <w:rsid w:val="00751FBF"/>
    <w:rsid w:val="00752E32"/>
    <w:rsid w:val="0075484D"/>
    <w:rsid w:val="00755812"/>
    <w:rsid w:val="00755957"/>
    <w:rsid w:val="00755A10"/>
    <w:rsid w:val="00756315"/>
    <w:rsid w:val="00760DEE"/>
    <w:rsid w:val="007612D8"/>
    <w:rsid w:val="00763F99"/>
    <w:rsid w:val="007649CA"/>
    <w:rsid w:val="00765394"/>
    <w:rsid w:val="00767842"/>
    <w:rsid w:val="00770429"/>
    <w:rsid w:val="00770A70"/>
    <w:rsid w:val="00770B72"/>
    <w:rsid w:val="00774292"/>
    <w:rsid w:val="007742FB"/>
    <w:rsid w:val="00774B6C"/>
    <w:rsid w:val="00775877"/>
    <w:rsid w:val="007771CD"/>
    <w:rsid w:val="00781ABE"/>
    <w:rsid w:val="00781F64"/>
    <w:rsid w:val="00783390"/>
    <w:rsid w:val="0078359C"/>
    <w:rsid w:val="00783F33"/>
    <w:rsid w:val="0078572A"/>
    <w:rsid w:val="00785B36"/>
    <w:rsid w:val="0079166A"/>
    <w:rsid w:val="00794D31"/>
    <w:rsid w:val="00794F79"/>
    <w:rsid w:val="00795A7D"/>
    <w:rsid w:val="007963AE"/>
    <w:rsid w:val="007966F1"/>
    <w:rsid w:val="00796DD5"/>
    <w:rsid w:val="007A2120"/>
    <w:rsid w:val="007A5755"/>
    <w:rsid w:val="007A6195"/>
    <w:rsid w:val="007B13FF"/>
    <w:rsid w:val="007B1609"/>
    <w:rsid w:val="007B341E"/>
    <w:rsid w:val="007B5812"/>
    <w:rsid w:val="007B64A1"/>
    <w:rsid w:val="007B7C8A"/>
    <w:rsid w:val="007C11F9"/>
    <w:rsid w:val="007C1819"/>
    <w:rsid w:val="007C36F7"/>
    <w:rsid w:val="007C70A0"/>
    <w:rsid w:val="007D21B2"/>
    <w:rsid w:val="007D3269"/>
    <w:rsid w:val="007D3708"/>
    <w:rsid w:val="007D3FCB"/>
    <w:rsid w:val="007D724A"/>
    <w:rsid w:val="007E0441"/>
    <w:rsid w:val="007E0CBA"/>
    <w:rsid w:val="007E1EEE"/>
    <w:rsid w:val="007E33FF"/>
    <w:rsid w:val="007E488F"/>
    <w:rsid w:val="007E5A8E"/>
    <w:rsid w:val="007E5BA9"/>
    <w:rsid w:val="007E7F76"/>
    <w:rsid w:val="007F0D66"/>
    <w:rsid w:val="007F3BC1"/>
    <w:rsid w:val="007F7362"/>
    <w:rsid w:val="007F7746"/>
    <w:rsid w:val="007F7F02"/>
    <w:rsid w:val="008003A2"/>
    <w:rsid w:val="008028F2"/>
    <w:rsid w:val="00805186"/>
    <w:rsid w:val="008051C5"/>
    <w:rsid w:val="00806C61"/>
    <w:rsid w:val="0081050B"/>
    <w:rsid w:val="00811E61"/>
    <w:rsid w:val="00812C88"/>
    <w:rsid w:val="0081315A"/>
    <w:rsid w:val="008131DE"/>
    <w:rsid w:val="00813E14"/>
    <w:rsid w:val="00814ED3"/>
    <w:rsid w:val="00815E6D"/>
    <w:rsid w:val="0082005E"/>
    <w:rsid w:val="00822C37"/>
    <w:rsid w:val="00826350"/>
    <w:rsid w:val="00826409"/>
    <w:rsid w:val="008324E8"/>
    <w:rsid w:val="00835E7F"/>
    <w:rsid w:val="0083716D"/>
    <w:rsid w:val="008374EF"/>
    <w:rsid w:val="00837EC3"/>
    <w:rsid w:val="0084090C"/>
    <w:rsid w:val="00840A41"/>
    <w:rsid w:val="00840EB0"/>
    <w:rsid w:val="008436C7"/>
    <w:rsid w:val="0084699F"/>
    <w:rsid w:val="00847FBD"/>
    <w:rsid w:val="008522C4"/>
    <w:rsid w:val="008531E7"/>
    <w:rsid w:val="0085398B"/>
    <w:rsid w:val="00854A94"/>
    <w:rsid w:val="008563F9"/>
    <w:rsid w:val="00857F52"/>
    <w:rsid w:val="00862F8A"/>
    <w:rsid w:val="00863E1F"/>
    <w:rsid w:val="0086455D"/>
    <w:rsid w:val="00864AF2"/>
    <w:rsid w:val="00866546"/>
    <w:rsid w:val="00867CA5"/>
    <w:rsid w:val="008725EF"/>
    <w:rsid w:val="008739A9"/>
    <w:rsid w:val="008767EA"/>
    <w:rsid w:val="00877732"/>
    <w:rsid w:val="00881412"/>
    <w:rsid w:val="008817F9"/>
    <w:rsid w:val="0088576E"/>
    <w:rsid w:val="00890EA9"/>
    <w:rsid w:val="008928B1"/>
    <w:rsid w:val="0089674C"/>
    <w:rsid w:val="00896888"/>
    <w:rsid w:val="00897517"/>
    <w:rsid w:val="008A0142"/>
    <w:rsid w:val="008A0EDC"/>
    <w:rsid w:val="008A1F90"/>
    <w:rsid w:val="008A4B53"/>
    <w:rsid w:val="008A51DA"/>
    <w:rsid w:val="008A5C28"/>
    <w:rsid w:val="008A5CED"/>
    <w:rsid w:val="008B0A92"/>
    <w:rsid w:val="008B2D4E"/>
    <w:rsid w:val="008B4EAC"/>
    <w:rsid w:val="008C0087"/>
    <w:rsid w:val="008C040C"/>
    <w:rsid w:val="008C1AD4"/>
    <w:rsid w:val="008C1B35"/>
    <w:rsid w:val="008C208C"/>
    <w:rsid w:val="008C20CB"/>
    <w:rsid w:val="008C2D33"/>
    <w:rsid w:val="008C3FE3"/>
    <w:rsid w:val="008C44C3"/>
    <w:rsid w:val="008C4CDC"/>
    <w:rsid w:val="008C64A6"/>
    <w:rsid w:val="008D0EDB"/>
    <w:rsid w:val="008D2369"/>
    <w:rsid w:val="008E107F"/>
    <w:rsid w:val="008E2380"/>
    <w:rsid w:val="008E3533"/>
    <w:rsid w:val="008E482C"/>
    <w:rsid w:val="008E4E6D"/>
    <w:rsid w:val="008E5940"/>
    <w:rsid w:val="008E5D3C"/>
    <w:rsid w:val="008E6F2A"/>
    <w:rsid w:val="008F215A"/>
    <w:rsid w:val="008F2475"/>
    <w:rsid w:val="008F5F48"/>
    <w:rsid w:val="008F667A"/>
    <w:rsid w:val="008F7A43"/>
    <w:rsid w:val="00900D36"/>
    <w:rsid w:val="009012E4"/>
    <w:rsid w:val="00903795"/>
    <w:rsid w:val="009048FE"/>
    <w:rsid w:val="00905058"/>
    <w:rsid w:val="00907062"/>
    <w:rsid w:val="009113E3"/>
    <w:rsid w:val="00915504"/>
    <w:rsid w:val="00915652"/>
    <w:rsid w:val="00915E94"/>
    <w:rsid w:val="00920B73"/>
    <w:rsid w:val="009215E1"/>
    <w:rsid w:val="00922B43"/>
    <w:rsid w:val="0092515D"/>
    <w:rsid w:val="00930330"/>
    <w:rsid w:val="009328F0"/>
    <w:rsid w:val="009338E9"/>
    <w:rsid w:val="00933E7B"/>
    <w:rsid w:val="009347A7"/>
    <w:rsid w:val="00935A5D"/>
    <w:rsid w:val="00935B9B"/>
    <w:rsid w:val="009372D4"/>
    <w:rsid w:val="009372E4"/>
    <w:rsid w:val="009429B5"/>
    <w:rsid w:val="00944796"/>
    <w:rsid w:val="0094701D"/>
    <w:rsid w:val="00952A51"/>
    <w:rsid w:val="0095316E"/>
    <w:rsid w:val="009548B4"/>
    <w:rsid w:val="00955B8F"/>
    <w:rsid w:val="00961C8B"/>
    <w:rsid w:val="00962B21"/>
    <w:rsid w:val="0096509A"/>
    <w:rsid w:val="0096651F"/>
    <w:rsid w:val="00966585"/>
    <w:rsid w:val="009675D8"/>
    <w:rsid w:val="009701E6"/>
    <w:rsid w:val="00972D15"/>
    <w:rsid w:val="00973030"/>
    <w:rsid w:val="00977873"/>
    <w:rsid w:val="009805D4"/>
    <w:rsid w:val="00984609"/>
    <w:rsid w:val="0099372E"/>
    <w:rsid w:val="00995D20"/>
    <w:rsid w:val="00996343"/>
    <w:rsid w:val="009979EF"/>
    <w:rsid w:val="00997EE1"/>
    <w:rsid w:val="009A0F4E"/>
    <w:rsid w:val="009A1745"/>
    <w:rsid w:val="009A2DB8"/>
    <w:rsid w:val="009A3967"/>
    <w:rsid w:val="009B04F4"/>
    <w:rsid w:val="009B0C83"/>
    <w:rsid w:val="009B21D1"/>
    <w:rsid w:val="009B3AA1"/>
    <w:rsid w:val="009B3BE1"/>
    <w:rsid w:val="009B53AC"/>
    <w:rsid w:val="009B6E9E"/>
    <w:rsid w:val="009B7EDF"/>
    <w:rsid w:val="009C0742"/>
    <w:rsid w:val="009C1F64"/>
    <w:rsid w:val="009C660D"/>
    <w:rsid w:val="009D1D15"/>
    <w:rsid w:val="009D32AA"/>
    <w:rsid w:val="009D3AF0"/>
    <w:rsid w:val="009D4A08"/>
    <w:rsid w:val="009E15A2"/>
    <w:rsid w:val="009E4225"/>
    <w:rsid w:val="009E72DA"/>
    <w:rsid w:val="009F157F"/>
    <w:rsid w:val="009F1A75"/>
    <w:rsid w:val="009F1D6D"/>
    <w:rsid w:val="009F32E8"/>
    <w:rsid w:val="009F3512"/>
    <w:rsid w:val="009F4A5B"/>
    <w:rsid w:val="009F7716"/>
    <w:rsid w:val="00A00789"/>
    <w:rsid w:val="00A01E2D"/>
    <w:rsid w:val="00A0260D"/>
    <w:rsid w:val="00A02B66"/>
    <w:rsid w:val="00A02F67"/>
    <w:rsid w:val="00A069A0"/>
    <w:rsid w:val="00A10BA8"/>
    <w:rsid w:val="00A1571D"/>
    <w:rsid w:val="00A17C7A"/>
    <w:rsid w:val="00A209EC"/>
    <w:rsid w:val="00A21CB6"/>
    <w:rsid w:val="00A225C2"/>
    <w:rsid w:val="00A236A0"/>
    <w:rsid w:val="00A23B27"/>
    <w:rsid w:val="00A25DE0"/>
    <w:rsid w:val="00A25F9F"/>
    <w:rsid w:val="00A3009D"/>
    <w:rsid w:val="00A34330"/>
    <w:rsid w:val="00A3485B"/>
    <w:rsid w:val="00A35594"/>
    <w:rsid w:val="00A44CB1"/>
    <w:rsid w:val="00A4689E"/>
    <w:rsid w:val="00A46994"/>
    <w:rsid w:val="00A472C4"/>
    <w:rsid w:val="00A503E4"/>
    <w:rsid w:val="00A5133D"/>
    <w:rsid w:val="00A52271"/>
    <w:rsid w:val="00A522F0"/>
    <w:rsid w:val="00A543D9"/>
    <w:rsid w:val="00A54E19"/>
    <w:rsid w:val="00A55527"/>
    <w:rsid w:val="00A57F14"/>
    <w:rsid w:val="00A60614"/>
    <w:rsid w:val="00A616AD"/>
    <w:rsid w:val="00A644DB"/>
    <w:rsid w:val="00A649C6"/>
    <w:rsid w:val="00A67A5D"/>
    <w:rsid w:val="00A67E4D"/>
    <w:rsid w:val="00A67EA8"/>
    <w:rsid w:val="00A7349A"/>
    <w:rsid w:val="00A73E2F"/>
    <w:rsid w:val="00A776E3"/>
    <w:rsid w:val="00A8104D"/>
    <w:rsid w:val="00A8298C"/>
    <w:rsid w:val="00A837CF"/>
    <w:rsid w:val="00A84143"/>
    <w:rsid w:val="00A84158"/>
    <w:rsid w:val="00A849D9"/>
    <w:rsid w:val="00A8573C"/>
    <w:rsid w:val="00A9150E"/>
    <w:rsid w:val="00A940B0"/>
    <w:rsid w:val="00A95C58"/>
    <w:rsid w:val="00A96807"/>
    <w:rsid w:val="00AA082E"/>
    <w:rsid w:val="00AA1979"/>
    <w:rsid w:val="00AA40C7"/>
    <w:rsid w:val="00AA56C1"/>
    <w:rsid w:val="00AA5EFC"/>
    <w:rsid w:val="00AA7139"/>
    <w:rsid w:val="00AB1EC9"/>
    <w:rsid w:val="00AB29D7"/>
    <w:rsid w:val="00AB5912"/>
    <w:rsid w:val="00AB5962"/>
    <w:rsid w:val="00AB7B8B"/>
    <w:rsid w:val="00AB7D0B"/>
    <w:rsid w:val="00AC12BD"/>
    <w:rsid w:val="00AC1EF2"/>
    <w:rsid w:val="00AC27EF"/>
    <w:rsid w:val="00AC3C56"/>
    <w:rsid w:val="00AC58A1"/>
    <w:rsid w:val="00AC60DD"/>
    <w:rsid w:val="00AD003A"/>
    <w:rsid w:val="00AD0CB6"/>
    <w:rsid w:val="00AD1715"/>
    <w:rsid w:val="00AD3713"/>
    <w:rsid w:val="00AD5152"/>
    <w:rsid w:val="00AD5D9C"/>
    <w:rsid w:val="00AD6CF6"/>
    <w:rsid w:val="00AD7329"/>
    <w:rsid w:val="00AE1E95"/>
    <w:rsid w:val="00AE3841"/>
    <w:rsid w:val="00AE4149"/>
    <w:rsid w:val="00AE4163"/>
    <w:rsid w:val="00AE5232"/>
    <w:rsid w:val="00AE6375"/>
    <w:rsid w:val="00AF0AFA"/>
    <w:rsid w:val="00AF0C08"/>
    <w:rsid w:val="00AF0C46"/>
    <w:rsid w:val="00AF2136"/>
    <w:rsid w:val="00AF21A8"/>
    <w:rsid w:val="00B03BE0"/>
    <w:rsid w:val="00B06C84"/>
    <w:rsid w:val="00B10AB5"/>
    <w:rsid w:val="00B11BBD"/>
    <w:rsid w:val="00B135FA"/>
    <w:rsid w:val="00B139A9"/>
    <w:rsid w:val="00B142A7"/>
    <w:rsid w:val="00B1588D"/>
    <w:rsid w:val="00B1601F"/>
    <w:rsid w:val="00B22894"/>
    <w:rsid w:val="00B2394E"/>
    <w:rsid w:val="00B24D25"/>
    <w:rsid w:val="00B2643B"/>
    <w:rsid w:val="00B2684E"/>
    <w:rsid w:val="00B27588"/>
    <w:rsid w:val="00B3015A"/>
    <w:rsid w:val="00B330F3"/>
    <w:rsid w:val="00B3730A"/>
    <w:rsid w:val="00B43125"/>
    <w:rsid w:val="00B452A4"/>
    <w:rsid w:val="00B4594B"/>
    <w:rsid w:val="00B46516"/>
    <w:rsid w:val="00B47B4C"/>
    <w:rsid w:val="00B50EBA"/>
    <w:rsid w:val="00B525BE"/>
    <w:rsid w:val="00B56041"/>
    <w:rsid w:val="00B560B1"/>
    <w:rsid w:val="00B56E46"/>
    <w:rsid w:val="00B61617"/>
    <w:rsid w:val="00B61690"/>
    <w:rsid w:val="00B6203F"/>
    <w:rsid w:val="00B63723"/>
    <w:rsid w:val="00B63D2E"/>
    <w:rsid w:val="00B70220"/>
    <w:rsid w:val="00B800E4"/>
    <w:rsid w:val="00B80792"/>
    <w:rsid w:val="00B80EB2"/>
    <w:rsid w:val="00B827B0"/>
    <w:rsid w:val="00B8356E"/>
    <w:rsid w:val="00B838BC"/>
    <w:rsid w:val="00B84527"/>
    <w:rsid w:val="00B90AAB"/>
    <w:rsid w:val="00B93198"/>
    <w:rsid w:val="00B95320"/>
    <w:rsid w:val="00B95494"/>
    <w:rsid w:val="00BA17F7"/>
    <w:rsid w:val="00BA19C8"/>
    <w:rsid w:val="00BA20FF"/>
    <w:rsid w:val="00BA2910"/>
    <w:rsid w:val="00BA3502"/>
    <w:rsid w:val="00BA5B96"/>
    <w:rsid w:val="00BB3DF7"/>
    <w:rsid w:val="00BB4613"/>
    <w:rsid w:val="00BB5268"/>
    <w:rsid w:val="00BB52B4"/>
    <w:rsid w:val="00BB54D6"/>
    <w:rsid w:val="00BB6829"/>
    <w:rsid w:val="00BB7969"/>
    <w:rsid w:val="00BB7ECC"/>
    <w:rsid w:val="00BC2AAF"/>
    <w:rsid w:val="00BC3E84"/>
    <w:rsid w:val="00BC424E"/>
    <w:rsid w:val="00BC6A0C"/>
    <w:rsid w:val="00BC73A8"/>
    <w:rsid w:val="00BC7E1D"/>
    <w:rsid w:val="00BD09F7"/>
    <w:rsid w:val="00BD0AB3"/>
    <w:rsid w:val="00BD0F57"/>
    <w:rsid w:val="00BD3325"/>
    <w:rsid w:val="00BD33BF"/>
    <w:rsid w:val="00BD4EE7"/>
    <w:rsid w:val="00BD675B"/>
    <w:rsid w:val="00BD6B33"/>
    <w:rsid w:val="00BD7F94"/>
    <w:rsid w:val="00BE0085"/>
    <w:rsid w:val="00BE20B5"/>
    <w:rsid w:val="00BE4C6B"/>
    <w:rsid w:val="00BE53C6"/>
    <w:rsid w:val="00BF09E2"/>
    <w:rsid w:val="00BF0F63"/>
    <w:rsid w:val="00C01768"/>
    <w:rsid w:val="00C0187A"/>
    <w:rsid w:val="00C01EE0"/>
    <w:rsid w:val="00C01FF3"/>
    <w:rsid w:val="00C04128"/>
    <w:rsid w:val="00C0563B"/>
    <w:rsid w:val="00C06DBA"/>
    <w:rsid w:val="00C1337D"/>
    <w:rsid w:val="00C15066"/>
    <w:rsid w:val="00C15ACD"/>
    <w:rsid w:val="00C232C2"/>
    <w:rsid w:val="00C26510"/>
    <w:rsid w:val="00C2717D"/>
    <w:rsid w:val="00C30CCF"/>
    <w:rsid w:val="00C310FE"/>
    <w:rsid w:val="00C32EF4"/>
    <w:rsid w:val="00C3371C"/>
    <w:rsid w:val="00C35486"/>
    <w:rsid w:val="00C368AF"/>
    <w:rsid w:val="00C372E5"/>
    <w:rsid w:val="00C37785"/>
    <w:rsid w:val="00C379D4"/>
    <w:rsid w:val="00C420F8"/>
    <w:rsid w:val="00C427DE"/>
    <w:rsid w:val="00C436C4"/>
    <w:rsid w:val="00C43959"/>
    <w:rsid w:val="00C46B30"/>
    <w:rsid w:val="00C472DA"/>
    <w:rsid w:val="00C477BE"/>
    <w:rsid w:val="00C506A6"/>
    <w:rsid w:val="00C51B5E"/>
    <w:rsid w:val="00C52D44"/>
    <w:rsid w:val="00C54FD3"/>
    <w:rsid w:val="00C55297"/>
    <w:rsid w:val="00C57800"/>
    <w:rsid w:val="00C60871"/>
    <w:rsid w:val="00C60E07"/>
    <w:rsid w:val="00C6591A"/>
    <w:rsid w:val="00C67322"/>
    <w:rsid w:val="00C71E64"/>
    <w:rsid w:val="00C72E22"/>
    <w:rsid w:val="00C74C07"/>
    <w:rsid w:val="00C753B7"/>
    <w:rsid w:val="00C80FB0"/>
    <w:rsid w:val="00C81E42"/>
    <w:rsid w:val="00C83076"/>
    <w:rsid w:val="00C83318"/>
    <w:rsid w:val="00C836DF"/>
    <w:rsid w:val="00C8488F"/>
    <w:rsid w:val="00C858A3"/>
    <w:rsid w:val="00C86247"/>
    <w:rsid w:val="00C93039"/>
    <w:rsid w:val="00C93741"/>
    <w:rsid w:val="00C95924"/>
    <w:rsid w:val="00C95EC7"/>
    <w:rsid w:val="00CA27EC"/>
    <w:rsid w:val="00CA2A7E"/>
    <w:rsid w:val="00CA3D22"/>
    <w:rsid w:val="00CA3E9F"/>
    <w:rsid w:val="00CA4F2A"/>
    <w:rsid w:val="00CA54E3"/>
    <w:rsid w:val="00CA6249"/>
    <w:rsid w:val="00CA6552"/>
    <w:rsid w:val="00CA7AF7"/>
    <w:rsid w:val="00CB375B"/>
    <w:rsid w:val="00CB408D"/>
    <w:rsid w:val="00CB4793"/>
    <w:rsid w:val="00CB528B"/>
    <w:rsid w:val="00CB6DBC"/>
    <w:rsid w:val="00CC3BE3"/>
    <w:rsid w:val="00CC6BC5"/>
    <w:rsid w:val="00CC7493"/>
    <w:rsid w:val="00CD3CD9"/>
    <w:rsid w:val="00CD704E"/>
    <w:rsid w:val="00CD7A8E"/>
    <w:rsid w:val="00CE0712"/>
    <w:rsid w:val="00CE0AF7"/>
    <w:rsid w:val="00CE1BDD"/>
    <w:rsid w:val="00CE1FDA"/>
    <w:rsid w:val="00CE27FE"/>
    <w:rsid w:val="00CE2951"/>
    <w:rsid w:val="00CE3F94"/>
    <w:rsid w:val="00CF1960"/>
    <w:rsid w:val="00D00BAB"/>
    <w:rsid w:val="00D01F23"/>
    <w:rsid w:val="00D025C8"/>
    <w:rsid w:val="00D0460B"/>
    <w:rsid w:val="00D05297"/>
    <w:rsid w:val="00D10CA4"/>
    <w:rsid w:val="00D10CCB"/>
    <w:rsid w:val="00D127DA"/>
    <w:rsid w:val="00D1311C"/>
    <w:rsid w:val="00D156B6"/>
    <w:rsid w:val="00D161A6"/>
    <w:rsid w:val="00D21B6F"/>
    <w:rsid w:val="00D21CDC"/>
    <w:rsid w:val="00D21E0D"/>
    <w:rsid w:val="00D22AED"/>
    <w:rsid w:val="00D23ABD"/>
    <w:rsid w:val="00D23B42"/>
    <w:rsid w:val="00D24055"/>
    <w:rsid w:val="00D252C9"/>
    <w:rsid w:val="00D26A58"/>
    <w:rsid w:val="00D26C50"/>
    <w:rsid w:val="00D2781E"/>
    <w:rsid w:val="00D308A5"/>
    <w:rsid w:val="00D312EB"/>
    <w:rsid w:val="00D3238F"/>
    <w:rsid w:val="00D33C22"/>
    <w:rsid w:val="00D358F6"/>
    <w:rsid w:val="00D37B4C"/>
    <w:rsid w:val="00D37BEF"/>
    <w:rsid w:val="00D423C3"/>
    <w:rsid w:val="00D44B59"/>
    <w:rsid w:val="00D44BA1"/>
    <w:rsid w:val="00D50389"/>
    <w:rsid w:val="00D50C11"/>
    <w:rsid w:val="00D51F10"/>
    <w:rsid w:val="00D53099"/>
    <w:rsid w:val="00D5341C"/>
    <w:rsid w:val="00D54D06"/>
    <w:rsid w:val="00D61A1B"/>
    <w:rsid w:val="00D6243F"/>
    <w:rsid w:val="00D62EBE"/>
    <w:rsid w:val="00D63282"/>
    <w:rsid w:val="00D63318"/>
    <w:rsid w:val="00D63C94"/>
    <w:rsid w:val="00D64CFC"/>
    <w:rsid w:val="00D6702D"/>
    <w:rsid w:val="00D730FD"/>
    <w:rsid w:val="00D749B2"/>
    <w:rsid w:val="00D751E7"/>
    <w:rsid w:val="00D80C85"/>
    <w:rsid w:val="00D80F69"/>
    <w:rsid w:val="00D84F73"/>
    <w:rsid w:val="00D87073"/>
    <w:rsid w:val="00D9108F"/>
    <w:rsid w:val="00D9211F"/>
    <w:rsid w:val="00D944D7"/>
    <w:rsid w:val="00D94BAB"/>
    <w:rsid w:val="00D976C7"/>
    <w:rsid w:val="00DA0B87"/>
    <w:rsid w:val="00DA2A0E"/>
    <w:rsid w:val="00DA2BF7"/>
    <w:rsid w:val="00DA3DAD"/>
    <w:rsid w:val="00DA4443"/>
    <w:rsid w:val="00DA6756"/>
    <w:rsid w:val="00DB01FB"/>
    <w:rsid w:val="00DB03BA"/>
    <w:rsid w:val="00DB1349"/>
    <w:rsid w:val="00DB3D03"/>
    <w:rsid w:val="00DB51F5"/>
    <w:rsid w:val="00DB6503"/>
    <w:rsid w:val="00DB7A3D"/>
    <w:rsid w:val="00DC06F6"/>
    <w:rsid w:val="00DC39D6"/>
    <w:rsid w:val="00DC4313"/>
    <w:rsid w:val="00DC4CA1"/>
    <w:rsid w:val="00DC5600"/>
    <w:rsid w:val="00DC726C"/>
    <w:rsid w:val="00DC76B1"/>
    <w:rsid w:val="00DC793B"/>
    <w:rsid w:val="00DC7AA8"/>
    <w:rsid w:val="00DD3078"/>
    <w:rsid w:val="00DD3CE7"/>
    <w:rsid w:val="00DD5276"/>
    <w:rsid w:val="00DD6077"/>
    <w:rsid w:val="00DD60C5"/>
    <w:rsid w:val="00DD79A8"/>
    <w:rsid w:val="00DE2554"/>
    <w:rsid w:val="00DE2747"/>
    <w:rsid w:val="00DE348B"/>
    <w:rsid w:val="00DE78C9"/>
    <w:rsid w:val="00DE7CC0"/>
    <w:rsid w:val="00DE7E34"/>
    <w:rsid w:val="00DE7EF5"/>
    <w:rsid w:val="00DE7F56"/>
    <w:rsid w:val="00DF11E8"/>
    <w:rsid w:val="00DF32B9"/>
    <w:rsid w:val="00DF3440"/>
    <w:rsid w:val="00DF3FF0"/>
    <w:rsid w:val="00DF69D7"/>
    <w:rsid w:val="00DF71F5"/>
    <w:rsid w:val="00DF75AE"/>
    <w:rsid w:val="00E00D04"/>
    <w:rsid w:val="00E01FA5"/>
    <w:rsid w:val="00E02372"/>
    <w:rsid w:val="00E02E15"/>
    <w:rsid w:val="00E02F89"/>
    <w:rsid w:val="00E0566A"/>
    <w:rsid w:val="00E05F90"/>
    <w:rsid w:val="00E11E3A"/>
    <w:rsid w:val="00E134ED"/>
    <w:rsid w:val="00E151FD"/>
    <w:rsid w:val="00E174F7"/>
    <w:rsid w:val="00E2166B"/>
    <w:rsid w:val="00E216BF"/>
    <w:rsid w:val="00E241AE"/>
    <w:rsid w:val="00E242AB"/>
    <w:rsid w:val="00E24A2F"/>
    <w:rsid w:val="00E25CFB"/>
    <w:rsid w:val="00E261D5"/>
    <w:rsid w:val="00E26CB4"/>
    <w:rsid w:val="00E30B61"/>
    <w:rsid w:val="00E32C9B"/>
    <w:rsid w:val="00E412AC"/>
    <w:rsid w:val="00E4205E"/>
    <w:rsid w:val="00E4295D"/>
    <w:rsid w:val="00E43EDF"/>
    <w:rsid w:val="00E448BF"/>
    <w:rsid w:val="00E45AA8"/>
    <w:rsid w:val="00E46515"/>
    <w:rsid w:val="00E4740B"/>
    <w:rsid w:val="00E47A97"/>
    <w:rsid w:val="00E50C52"/>
    <w:rsid w:val="00E53EC5"/>
    <w:rsid w:val="00E54B62"/>
    <w:rsid w:val="00E55807"/>
    <w:rsid w:val="00E600CF"/>
    <w:rsid w:val="00E6050B"/>
    <w:rsid w:val="00E61722"/>
    <w:rsid w:val="00E622DE"/>
    <w:rsid w:val="00E62ABD"/>
    <w:rsid w:val="00E63C73"/>
    <w:rsid w:val="00E715A2"/>
    <w:rsid w:val="00E74D9E"/>
    <w:rsid w:val="00E756F8"/>
    <w:rsid w:val="00E80A96"/>
    <w:rsid w:val="00E81DA4"/>
    <w:rsid w:val="00E826C9"/>
    <w:rsid w:val="00E830E1"/>
    <w:rsid w:val="00E83289"/>
    <w:rsid w:val="00E86407"/>
    <w:rsid w:val="00E9048A"/>
    <w:rsid w:val="00E91968"/>
    <w:rsid w:val="00E91B7F"/>
    <w:rsid w:val="00E926A4"/>
    <w:rsid w:val="00E93A11"/>
    <w:rsid w:val="00E94437"/>
    <w:rsid w:val="00E94F46"/>
    <w:rsid w:val="00E97999"/>
    <w:rsid w:val="00EA2E39"/>
    <w:rsid w:val="00EA4FBF"/>
    <w:rsid w:val="00EB17F2"/>
    <w:rsid w:val="00EB3F66"/>
    <w:rsid w:val="00EB7497"/>
    <w:rsid w:val="00EC0D7D"/>
    <w:rsid w:val="00EC41EF"/>
    <w:rsid w:val="00EC488E"/>
    <w:rsid w:val="00EC553C"/>
    <w:rsid w:val="00ED10CE"/>
    <w:rsid w:val="00ED249D"/>
    <w:rsid w:val="00ED355E"/>
    <w:rsid w:val="00ED6ABB"/>
    <w:rsid w:val="00EE0264"/>
    <w:rsid w:val="00EE0938"/>
    <w:rsid w:val="00EE1595"/>
    <w:rsid w:val="00EE1E5F"/>
    <w:rsid w:val="00EE4136"/>
    <w:rsid w:val="00EE6B3F"/>
    <w:rsid w:val="00EE7520"/>
    <w:rsid w:val="00EE7845"/>
    <w:rsid w:val="00EF1AE8"/>
    <w:rsid w:val="00EF3434"/>
    <w:rsid w:val="00EF3711"/>
    <w:rsid w:val="00EF6660"/>
    <w:rsid w:val="00EF7C3C"/>
    <w:rsid w:val="00F01BCB"/>
    <w:rsid w:val="00F03704"/>
    <w:rsid w:val="00F0581B"/>
    <w:rsid w:val="00F05E0C"/>
    <w:rsid w:val="00F07029"/>
    <w:rsid w:val="00F10F49"/>
    <w:rsid w:val="00F1233C"/>
    <w:rsid w:val="00F15D7F"/>
    <w:rsid w:val="00F1776F"/>
    <w:rsid w:val="00F20449"/>
    <w:rsid w:val="00F211A9"/>
    <w:rsid w:val="00F21253"/>
    <w:rsid w:val="00F214A1"/>
    <w:rsid w:val="00F23153"/>
    <w:rsid w:val="00F234DC"/>
    <w:rsid w:val="00F25711"/>
    <w:rsid w:val="00F265C8"/>
    <w:rsid w:val="00F32910"/>
    <w:rsid w:val="00F33694"/>
    <w:rsid w:val="00F34547"/>
    <w:rsid w:val="00F40618"/>
    <w:rsid w:val="00F42A57"/>
    <w:rsid w:val="00F44EB9"/>
    <w:rsid w:val="00F470FA"/>
    <w:rsid w:val="00F47347"/>
    <w:rsid w:val="00F511CF"/>
    <w:rsid w:val="00F517FF"/>
    <w:rsid w:val="00F55615"/>
    <w:rsid w:val="00F556A1"/>
    <w:rsid w:val="00F568C6"/>
    <w:rsid w:val="00F56BF7"/>
    <w:rsid w:val="00F57D4D"/>
    <w:rsid w:val="00F6121F"/>
    <w:rsid w:val="00F61680"/>
    <w:rsid w:val="00F61AB6"/>
    <w:rsid w:val="00F62B1C"/>
    <w:rsid w:val="00F62D86"/>
    <w:rsid w:val="00F720D7"/>
    <w:rsid w:val="00F726DB"/>
    <w:rsid w:val="00F77861"/>
    <w:rsid w:val="00F817A9"/>
    <w:rsid w:val="00F82C55"/>
    <w:rsid w:val="00F82D70"/>
    <w:rsid w:val="00F87AA6"/>
    <w:rsid w:val="00F95083"/>
    <w:rsid w:val="00F954C2"/>
    <w:rsid w:val="00F969C7"/>
    <w:rsid w:val="00FA247D"/>
    <w:rsid w:val="00FA5037"/>
    <w:rsid w:val="00FA5DE1"/>
    <w:rsid w:val="00FA6A62"/>
    <w:rsid w:val="00FA7F4F"/>
    <w:rsid w:val="00FB28CC"/>
    <w:rsid w:val="00FB3816"/>
    <w:rsid w:val="00FC00B3"/>
    <w:rsid w:val="00FC0149"/>
    <w:rsid w:val="00FC0F3C"/>
    <w:rsid w:val="00FC4E3D"/>
    <w:rsid w:val="00FC6A00"/>
    <w:rsid w:val="00FD2612"/>
    <w:rsid w:val="00FD2EF1"/>
    <w:rsid w:val="00FD607E"/>
    <w:rsid w:val="00FE2A68"/>
    <w:rsid w:val="00FE3414"/>
    <w:rsid w:val="00FF3EF2"/>
    <w:rsid w:val="00FF42C7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B5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131B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customStyle="1" w:styleId="50">
    <w:name w:val="Заголовок 5 Знак"/>
    <w:basedOn w:val="a0"/>
    <w:link w:val="5"/>
    <w:rsid w:val="001131BF"/>
    <w:rPr>
      <w:rFonts w:ascii="Times New Roman" w:eastAsia="Times New Roman" w:hAnsi="Times New Roman"/>
      <w:b/>
      <w:shadow/>
      <w:spacing w:val="60"/>
      <w:sz w:val="48"/>
    </w:rPr>
  </w:style>
  <w:style w:type="character" w:customStyle="1" w:styleId="20">
    <w:name w:val="Заголовок 2 Знак"/>
    <w:basedOn w:val="a0"/>
    <w:link w:val="2"/>
    <w:semiHidden/>
    <w:rsid w:val="00CB5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No Spacing"/>
    <w:uiPriority w:val="1"/>
    <w:qFormat/>
    <w:rsid w:val="00CB52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A1EB-FAAD-4A06-961E-147ED62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1</Pages>
  <Words>10172</Words>
  <Characters>57981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ПК</cp:lastModifiedBy>
  <cp:revision>431</cp:revision>
  <cp:lastPrinted>2020-12-22T05:06:00Z</cp:lastPrinted>
  <dcterms:created xsi:type="dcterms:W3CDTF">2019-10-09T12:44:00Z</dcterms:created>
  <dcterms:modified xsi:type="dcterms:W3CDTF">2020-12-22T05:13:00Z</dcterms:modified>
</cp:coreProperties>
</file>