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insideH w:val="thickThinMediumGap" w:sz="24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4678"/>
      </w:tblGrid>
      <w:tr w:rsidR="00132732" w:rsidRPr="00F3687C" w14:paraId="583FA59E" w14:textId="77777777" w:rsidTr="00980B2D">
        <w:tc>
          <w:tcPr>
            <w:tcW w:w="4536" w:type="dxa"/>
            <w:tcBorders>
              <w:bottom w:val="nil"/>
            </w:tcBorders>
          </w:tcPr>
          <w:p w14:paraId="64E6331B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</w:rPr>
              <w:t>БАШ</w:t>
            </w:r>
            <w:r w:rsidRPr="00BE63F4">
              <w:rPr>
                <w:rFonts w:ascii="Times Cyr Bash Normal" w:hAnsi="Times Cyr Bash Normal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</w:rPr>
              <w:t>ОРТОСТАН РЕСПУБЛИКА</w:t>
            </w:r>
            <w:r w:rsidRPr="00BE63F4">
              <w:rPr>
                <w:rFonts w:ascii="Times Cyr Bash Normal" w:hAnsi="Times Cyr Bash Normal"/>
                <w:lang w:val="ba-RU"/>
              </w:rPr>
              <w:t>Һ</w:t>
            </w:r>
            <w:proofErr w:type="gramStart"/>
            <w:r w:rsidRPr="00BE63F4">
              <w:rPr>
                <w:rFonts w:ascii="Times Cyr Bash Normal" w:hAnsi="Times Cyr Bash Normal"/>
              </w:rPr>
              <w:t>Ы</w:t>
            </w:r>
            <w:proofErr w:type="gramEnd"/>
          </w:p>
          <w:p w14:paraId="6E438D04" w14:textId="77777777" w:rsidR="00132732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  <w:lang w:val="ba-RU"/>
              </w:rPr>
              <w:t>Ғ</w:t>
            </w:r>
            <w:r w:rsidRPr="00BE63F4">
              <w:rPr>
                <w:rFonts w:ascii="Times Cyr Bash Normal" w:hAnsi="Times Cyr Bash Normal"/>
              </w:rPr>
              <w:t>АФУРИ РАЙОНЫ МУНИЦИПАЛЬ РАЙОНЫНЫ</w:t>
            </w:r>
            <w:r w:rsidRPr="00BE63F4">
              <w:rPr>
                <w:lang w:val="ba-RU"/>
              </w:rPr>
              <w:t>Ң</w:t>
            </w:r>
            <w:r w:rsidRPr="00BE63F4">
              <w:rPr>
                <w:rFonts w:ascii="Times Cyr Bash Normal" w:hAnsi="Times Cyr Bash Normal"/>
              </w:rPr>
              <w:t xml:space="preserve"> А</w:t>
            </w:r>
            <w:r w:rsidRPr="00BE63F4">
              <w:rPr>
                <w:rFonts w:ascii="Times Cyr Bash Normal" w:hAnsi="Times Cyr Bash Normal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</w:rPr>
              <w:t>К</w:t>
            </w:r>
            <w:r w:rsidRPr="00BE63F4">
              <w:rPr>
                <w:rFonts w:ascii="Times Cyr Bash Normal" w:hAnsi="Times Cyr Bash Normal"/>
                <w:lang w:val="ba-RU"/>
              </w:rPr>
              <w:t>У</w:t>
            </w:r>
            <w:r w:rsidRPr="00BE63F4">
              <w:rPr>
                <w:rFonts w:ascii="Times Cyr Bash Normal" w:hAnsi="Times Cyr Bash Normal"/>
              </w:rPr>
              <w:t xml:space="preserve">Л АУЫЛ СОВЕТЫ  </w:t>
            </w:r>
          </w:p>
          <w:p w14:paraId="3085B61C" w14:textId="77777777" w:rsidR="00132732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</w:rPr>
              <w:t>АУЫЛ БИЛ</w:t>
            </w:r>
            <w:r w:rsidRPr="00BE63F4">
              <w:rPr>
                <w:lang w:val="ba-RU"/>
              </w:rPr>
              <w:t>Ә</w:t>
            </w:r>
            <w:r w:rsidRPr="00BE63F4">
              <w:rPr>
                <w:rFonts w:ascii="Times Cyr Bash Normal" w:hAnsi="Times Cyr Bash Normal"/>
              </w:rPr>
              <w:t>М</w:t>
            </w:r>
            <w:r w:rsidRPr="00BE63F4">
              <w:rPr>
                <w:lang w:val="ba-RU"/>
              </w:rPr>
              <w:t>Ә</w:t>
            </w:r>
            <w:r w:rsidRPr="00BE63F4">
              <w:rPr>
                <w:rFonts w:ascii="Times Cyr Bash Normal" w:hAnsi="Times Cyr Bash Normal"/>
                <w:lang w:val="ba-RU"/>
              </w:rPr>
              <w:t>Һ</w:t>
            </w:r>
            <w:r w:rsidRPr="00BE63F4">
              <w:rPr>
                <w:rFonts w:ascii="Times Cyr Bash Normal" w:hAnsi="Times Cyr Bash Normal"/>
              </w:rPr>
              <w:t xml:space="preserve">Е </w:t>
            </w:r>
          </w:p>
          <w:p w14:paraId="14A81A21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/>
                <w:b/>
                <w:bCs/>
              </w:rPr>
              <w:t>ХАКИМИ</w:t>
            </w:r>
            <w:r w:rsidRPr="00BE63F4">
              <w:rPr>
                <w:b/>
                <w:bCs/>
                <w:lang w:val="ba-RU"/>
              </w:rPr>
              <w:t>Ә</w:t>
            </w:r>
            <w:r w:rsidRPr="00BE63F4">
              <w:rPr>
                <w:rFonts w:ascii="Times Cyr Bash Normal" w:hAnsi="Times Cyr Bash Normal"/>
                <w:b/>
                <w:bCs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14:paraId="0FFF222F" w14:textId="77777777" w:rsidR="00132732" w:rsidRPr="00F3687C" w:rsidRDefault="00132732" w:rsidP="00980B2D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 w:rsidRPr="003542D6">
              <w:rPr>
                <w:noProof/>
              </w:rPr>
              <w:drawing>
                <wp:inline distT="0" distB="0" distL="0" distR="0" wp14:anchorId="2875F141" wp14:editId="4FB507E7">
                  <wp:extent cx="826770" cy="1021715"/>
                  <wp:effectExtent l="0" t="0" r="0" b="698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14:paraId="49CF0F69" w14:textId="77777777" w:rsidR="00132732" w:rsidRPr="00BE63F4" w:rsidRDefault="00132732" w:rsidP="00980B2D">
            <w:pPr>
              <w:ind w:left="-74"/>
              <w:jc w:val="center"/>
              <w:rPr>
                <w:rFonts w:ascii="Times Cyr Bash Normal" w:hAnsi="Times Cyr Bash Normal"/>
                <w:b/>
                <w:bCs/>
              </w:rPr>
            </w:pPr>
            <w:r w:rsidRPr="00BE63F4">
              <w:rPr>
                <w:rFonts w:ascii="Times Cyr Bash Normal" w:hAnsi="Times Cyr Bash Normal"/>
                <w:b/>
                <w:bCs/>
              </w:rPr>
              <w:t xml:space="preserve">АДМИНИСТРАЦИЯ </w:t>
            </w:r>
          </w:p>
          <w:p w14:paraId="278EFAAD" w14:textId="77777777" w:rsidR="00132732" w:rsidRPr="00BE63F4" w:rsidRDefault="00132732" w:rsidP="00980B2D">
            <w:pPr>
              <w:ind w:left="-74"/>
              <w:jc w:val="center"/>
              <w:rPr>
                <w:rFonts w:ascii="Times Cyr Bash Normal" w:hAnsi="Times Cyr Bash Normal"/>
                <w:lang w:val="ba-RU"/>
              </w:rPr>
            </w:pPr>
            <w:r w:rsidRPr="00BE63F4">
              <w:rPr>
                <w:rFonts w:ascii="Times Cyr Bash Normal" w:hAnsi="Times Cyr Bash Normal"/>
              </w:rPr>
              <w:t>СЕЛЬСКОГО ПОСЕЛЕНИЯ БЕЛООЗЕРСКИЙ СЕЛЬСОВЕТ МУНИЦИПАЛЬНОГО РАЙОНА ГАФУРИЙСКИЙ РАЙОН</w:t>
            </w:r>
          </w:p>
          <w:p w14:paraId="333375EC" w14:textId="77777777" w:rsidR="00132732" w:rsidRPr="00F3687C" w:rsidRDefault="00132732" w:rsidP="00980B2D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BE63F4">
              <w:rPr>
                <w:rFonts w:ascii="Times Cyr Bash Normal" w:hAnsi="Times Cyr Bash Normal"/>
                <w:lang w:val="ba-RU"/>
              </w:rPr>
              <w:t>РЕСПУБЛИКИ БАШКОРТОСТАН</w:t>
            </w:r>
          </w:p>
        </w:tc>
      </w:tr>
      <w:tr w:rsidR="00132732" w:rsidRPr="00F3687C" w14:paraId="66884B5A" w14:textId="77777777" w:rsidTr="00980B2D">
        <w:tc>
          <w:tcPr>
            <w:tcW w:w="4536" w:type="dxa"/>
            <w:tcBorders>
              <w:top w:val="nil"/>
              <w:bottom w:val="thickThinMediumGap" w:sz="24" w:space="0" w:color="auto"/>
            </w:tcBorders>
          </w:tcPr>
          <w:p w14:paraId="1CC171CC" w14:textId="77777777" w:rsidR="00132732" w:rsidRPr="00F3687C" w:rsidRDefault="00132732" w:rsidP="00980B2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thickThinMediumGap" w:sz="24" w:space="0" w:color="auto"/>
            </w:tcBorders>
          </w:tcPr>
          <w:p w14:paraId="443758F4" w14:textId="77777777" w:rsidR="00132732" w:rsidRPr="00F3687C" w:rsidRDefault="00132732" w:rsidP="00980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thickThinMediumGap" w:sz="24" w:space="0" w:color="auto"/>
            </w:tcBorders>
          </w:tcPr>
          <w:p w14:paraId="1A5C6B2D" w14:textId="77777777" w:rsidR="00132732" w:rsidRPr="00F3687C" w:rsidRDefault="00132732" w:rsidP="00980B2D">
            <w:pPr>
              <w:jc w:val="right"/>
              <w:rPr>
                <w:sz w:val="28"/>
                <w:szCs w:val="28"/>
              </w:rPr>
            </w:pPr>
          </w:p>
        </w:tc>
      </w:tr>
      <w:tr w:rsidR="00132732" w:rsidRPr="00BE63F4" w14:paraId="2463EC88" w14:textId="77777777" w:rsidTr="00980B2D">
        <w:tc>
          <w:tcPr>
            <w:tcW w:w="4536" w:type="dxa"/>
            <w:tcBorders>
              <w:top w:val="thickThinMediumGap" w:sz="24" w:space="0" w:color="auto"/>
            </w:tcBorders>
          </w:tcPr>
          <w:p w14:paraId="15BFA9C5" w14:textId="77777777" w:rsidR="00132732" w:rsidRPr="00F3687C" w:rsidRDefault="00132732" w:rsidP="00980B2D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14:paraId="74E09785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/>
                <w:b/>
                <w:bCs/>
                <w:sz w:val="28"/>
                <w:szCs w:val="28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  <w:b/>
                <w:bCs/>
                <w:sz w:val="28"/>
                <w:szCs w:val="28"/>
              </w:rPr>
              <w:t>АРАР</w:t>
            </w:r>
          </w:p>
        </w:tc>
        <w:tc>
          <w:tcPr>
            <w:tcW w:w="1418" w:type="dxa"/>
            <w:tcBorders>
              <w:top w:val="thickThinMediumGap" w:sz="24" w:space="0" w:color="auto"/>
            </w:tcBorders>
          </w:tcPr>
          <w:p w14:paraId="6721C8EB" w14:textId="77777777" w:rsidR="00132732" w:rsidRPr="00F3687C" w:rsidRDefault="00132732" w:rsidP="00980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thickThinMediumGap" w:sz="24" w:space="0" w:color="auto"/>
            </w:tcBorders>
          </w:tcPr>
          <w:p w14:paraId="1625C61A" w14:textId="77777777" w:rsidR="00132732" w:rsidRPr="00F3687C" w:rsidRDefault="00132732" w:rsidP="00980B2D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14:paraId="422D880C" w14:textId="77777777" w:rsidR="00132732" w:rsidRDefault="00132732" w:rsidP="00980B2D">
            <w:pPr>
              <w:jc w:val="center"/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  <w:t>ПОСТАНОВЛЕНИЕ</w:t>
            </w:r>
          </w:p>
          <w:p w14:paraId="67C8FB77" w14:textId="77777777" w:rsidR="00132732" w:rsidRPr="00BE63F4" w:rsidRDefault="00132732" w:rsidP="00980B2D">
            <w:pPr>
              <w:jc w:val="center"/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</w:p>
        </w:tc>
      </w:tr>
    </w:tbl>
    <w:p w14:paraId="3D23C5C4" w14:textId="6C30F0E5" w:rsidR="00B94D87" w:rsidRDefault="009B1A93" w:rsidP="00750823">
      <w:pPr>
        <w:jc w:val="center"/>
        <w:rPr>
          <w:sz w:val="28"/>
          <w:szCs w:val="28"/>
        </w:rPr>
      </w:pPr>
      <w:r>
        <w:rPr>
          <w:sz w:val="28"/>
          <w:szCs w:val="28"/>
        </w:rPr>
        <w:t>17 сентябрь 2024 й.             № 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 сентября 2024 г.</w:t>
      </w:r>
    </w:p>
    <w:p w14:paraId="2C96813F" w14:textId="77777777" w:rsidR="009B1A93" w:rsidRDefault="009B1A93" w:rsidP="00750823">
      <w:pPr>
        <w:jc w:val="center"/>
        <w:rPr>
          <w:sz w:val="28"/>
          <w:szCs w:val="28"/>
        </w:rPr>
      </w:pPr>
    </w:p>
    <w:p w14:paraId="244AFB6C" w14:textId="26988D68" w:rsidR="00087F26" w:rsidRPr="009B1A93" w:rsidRDefault="00087F26" w:rsidP="009B1A93">
      <w:pPr>
        <w:pStyle w:val="a6"/>
        <w:ind w:left="0" w:firstLine="709"/>
        <w:rPr>
          <w:b/>
          <w:color w:val="000000"/>
          <w:sz w:val="28"/>
          <w:szCs w:val="28"/>
        </w:rPr>
      </w:pPr>
      <w:proofErr w:type="gramStart"/>
      <w:r w:rsidRPr="009B1A93">
        <w:rPr>
          <w:b/>
          <w:sz w:val="28"/>
          <w:szCs w:val="28"/>
        </w:rPr>
        <w:t xml:space="preserve">Об утверждении заключения по результатам </w:t>
      </w:r>
      <w:r w:rsidR="00603FD3" w:rsidRPr="009B1A93">
        <w:rPr>
          <w:b/>
          <w:sz w:val="28"/>
          <w:szCs w:val="28"/>
        </w:rPr>
        <w:t xml:space="preserve"> публичных слушаний </w:t>
      </w:r>
      <w:r w:rsidRPr="009B1A93">
        <w:rPr>
          <w:b/>
          <w:sz w:val="28"/>
          <w:szCs w:val="28"/>
        </w:rPr>
        <w:t xml:space="preserve"> по вопросу </w:t>
      </w:r>
      <w:r w:rsidR="009B1A93">
        <w:rPr>
          <w:b/>
          <w:sz w:val="28"/>
          <w:szCs w:val="28"/>
        </w:rPr>
        <w:t>предоставления</w:t>
      </w:r>
      <w:r w:rsidRPr="009B1A93">
        <w:rPr>
          <w:b/>
          <w:sz w:val="28"/>
          <w:szCs w:val="28"/>
        </w:rPr>
        <w:t xml:space="preserve"> разрешения на отклонение от предельных параметров</w:t>
      </w:r>
      <w:proofErr w:type="gramEnd"/>
      <w:r w:rsidRPr="009B1A93">
        <w:rPr>
          <w:b/>
          <w:sz w:val="28"/>
          <w:szCs w:val="28"/>
        </w:rPr>
        <w:t xml:space="preserve"> земельного участка и предельные параметры разрешенного строительства, реконструкции объектов капитального строительства на земельный участок </w:t>
      </w:r>
      <w:r w:rsidRPr="009B1A93">
        <w:rPr>
          <w:b/>
          <w:sz w:val="28"/>
          <w:szCs w:val="28"/>
          <w:lang w:val="en-US"/>
        </w:rPr>
        <w:t>c</w:t>
      </w:r>
      <w:r w:rsidRPr="009B1A93">
        <w:rPr>
          <w:b/>
          <w:sz w:val="28"/>
          <w:szCs w:val="28"/>
        </w:rPr>
        <w:t xml:space="preserve"> кадастровым номером 02:19:111701:ЗУ</w:t>
      </w:r>
      <w:proofErr w:type="gramStart"/>
      <w:r w:rsidRPr="009B1A93">
        <w:rPr>
          <w:b/>
          <w:sz w:val="28"/>
          <w:szCs w:val="28"/>
        </w:rPr>
        <w:t>1</w:t>
      </w:r>
      <w:proofErr w:type="gramEnd"/>
      <w:r w:rsidRPr="009B1A93">
        <w:rPr>
          <w:b/>
          <w:sz w:val="28"/>
          <w:szCs w:val="28"/>
        </w:rPr>
        <w:t xml:space="preserve">, расположенный по адресу: </w:t>
      </w:r>
      <w:r w:rsidRPr="009B1A93">
        <w:rPr>
          <w:b/>
          <w:color w:val="000000"/>
          <w:sz w:val="28"/>
          <w:szCs w:val="28"/>
        </w:rPr>
        <w:t xml:space="preserve">Республика Башкортостан, </w:t>
      </w:r>
      <w:proofErr w:type="spellStart"/>
      <w:r w:rsidRPr="009B1A93">
        <w:rPr>
          <w:b/>
          <w:color w:val="000000"/>
          <w:sz w:val="28"/>
          <w:szCs w:val="28"/>
        </w:rPr>
        <w:t>Гафурийский</w:t>
      </w:r>
      <w:proofErr w:type="spellEnd"/>
      <w:r w:rsidRPr="009B1A93">
        <w:rPr>
          <w:b/>
          <w:color w:val="000000"/>
          <w:sz w:val="28"/>
          <w:szCs w:val="28"/>
        </w:rPr>
        <w:t xml:space="preserve"> район, с/с </w:t>
      </w:r>
      <w:proofErr w:type="spellStart"/>
      <w:r w:rsidRPr="009B1A93">
        <w:rPr>
          <w:b/>
          <w:color w:val="000000"/>
          <w:sz w:val="28"/>
          <w:szCs w:val="28"/>
        </w:rPr>
        <w:t>Белоозерский</w:t>
      </w:r>
      <w:proofErr w:type="spellEnd"/>
      <w:r w:rsidRPr="009B1A93">
        <w:rPr>
          <w:b/>
          <w:color w:val="000000"/>
          <w:sz w:val="28"/>
          <w:szCs w:val="28"/>
        </w:rPr>
        <w:t xml:space="preserve"> , </w:t>
      </w:r>
      <w:proofErr w:type="spellStart"/>
      <w:r w:rsidRPr="009B1A93">
        <w:rPr>
          <w:b/>
          <w:color w:val="000000"/>
          <w:sz w:val="28"/>
          <w:szCs w:val="28"/>
        </w:rPr>
        <w:t>с</w:t>
      </w:r>
      <w:proofErr w:type="gramStart"/>
      <w:r w:rsidRPr="009B1A93">
        <w:rPr>
          <w:b/>
          <w:color w:val="000000"/>
          <w:sz w:val="28"/>
          <w:szCs w:val="28"/>
        </w:rPr>
        <w:t>.А</w:t>
      </w:r>
      <w:proofErr w:type="gramEnd"/>
      <w:r w:rsidRPr="009B1A93">
        <w:rPr>
          <w:b/>
          <w:color w:val="000000"/>
          <w:sz w:val="28"/>
          <w:szCs w:val="28"/>
        </w:rPr>
        <w:t>нтоновка</w:t>
      </w:r>
      <w:proofErr w:type="spellEnd"/>
    </w:p>
    <w:p w14:paraId="1D5EC1C5" w14:textId="77777777" w:rsidR="00526D73" w:rsidRPr="00526D73" w:rsidRDefault="00526D73" w:rsidP="00526D73">
      <w:pPr>
        <w:spacing w:line="276" w:lineRule="auto"/>
        <w:jc w:val="center"/>
        <w:rPr>
          <w:sz w:val="28"/>
          <w:szCs w:val="28"/>
        </w:rPr>
      </w:pPr>
    </w:p>
    <w:p w14:paraId="573C66FA" w14:textId="26494584" w:rsidR="00FE67A6" w:rsidRPr="00526D73" w:rsidRDefault="00087F26" w:rsidP="00756AE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ст.39 Градостроительного кодекса Российской Федерации, в соответствии с Правилами землепользования и застройки сельского поселения </w:t>
      </w:r>
      <w:proofErr w:type="spellStart"/>
      <w:r>
        <w:rPr>
          <w:sz w:val="28"/>
          <w:szCs w:val="28"/>
        </w:rPr>
        <w:t>Белоозерский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учитывая заключение о результатах публичных слушаний от 17.09.2024 года, администрация сельского поселения </w:t>
      </w:r>
      <w:proofErr w:type="spellStart"/>
      <w:r>
        <w:rPr>
          <w:sz w:val="28"/>
          <w:szCs w:val="28"/>
        </w:rPr>
        <w:t>Белоозерский</w:t>
      </w:r>
      <w:proofErr w:type="spellEnd"/>
      <w:r>
        <w:rPr>
          <w:sz w:val="28"/>
          <w:szCs w:val="28"/>
        </w:rPr>
        <w:t xml:space="preserve"> сельсовет </w:t>
      </w:r>
    </w:p>
    <w:p w14:paraId="43475871" w14:textId="1D979043" w:rsidR="00963E27" w:rsidRPr="00526D73" w:rsidRDefault="00770F95" w:rsidP="00526D73">
      <w:pPr>
        <w:spacing w:line="276" w:lineRule="auto"/>
        <w:ind w:firstLine="708"/>
        <w:jc w:val="center"/>
        <w:rPr>
          <w:sz w:val="28"/>
          <w:szCs w:val="28"/>
        </w:rPr>
      </w:pPr>
      <w:proofErr w:type="gramStart"/>
      <w:r w:rsidRPr="00526D73">
        <w:rPr>
          <w:sz w:val="28"/>
          <w:szCs w:val="28"/>
        </w:rPr>
        <w:t>П</w:t>
      </w:r>
      <w:proofErr w:type="gramEnd"/>
      <w:r w:rsidRPr="00526D73">
        <w:rPr>
          <w:sz w:val="28"/>
          <w:szCs w:val="28"/>
        </w:rPr>
        <w:t xml:space="preserve"> О С Т А Н О В Л Я </w:t>
      </w:r>
      <w:r w:rsidR="009B1A93">
        <w:rPr>
          <w:sz w:val="28"/>
          <w:szCs w:val="28"/>
        </w:rPr>
        <w:t>ЕТ</w:t>
      </w:r>
    </w:p>
    <w:p w14:paraId="5618C10A" w14:textId="0D34CA7B" w:rsidR="00DD55C3" w:rsidRPr="009B1A93" w:rsidRDefault="009B1A93" w:rsidP="009B1A93">
      <w:pPr>
        <w:pStyle w:val="a6"/>
        <w:ind w:left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1.Утвердить заключение публичных </w:t>
      </w:r>
      <w:r>
        <w:rPr>
          <w:color w:val="000000"/>
          <w:sz w:val="28"/>
          <w:szCs w:val="28"/>
        </w:rPr>
        <w:t>слушаний</w:t>
      </w:r>
      <w:r w:rsidR="00964980" w:rsidRPr="009B1A93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вопросу</w:t>
      </w:r>
      <w:r w:rsidR="00DD55C3" w:rsidRPr="009B1A93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="00DD55C3" w:rsidRPr="009B1A93">
        <w:rPr>
          <w:sz w:val="28"/>
          <w:szCs w:val="28"/>
        </w:rPr>
        <w:t xml:space="preserve"> разрешения на отклонение от предельных </w:t>
      </w:r>
      <w:r w:rsidR="00FE62CE" w:rsidRPr="009B1A93">
        <w:rPr>
          <w:sz w:val="28"/>
          <w:szCs w:val="28"/>
        </w:rPr>
        <w:t>параметров</w:t>
      </w:r>
      <w:r w:rsidR="00925EC5" w:rsidRPr="009B1A93">
        <w:rPr>
          <w:sz w:val="28"/>
          <w:szCs w:val="28"/>
        </w:rPr>
        <w:t xml:space="preserve"> земельного участка и предельные параметры разрешенного строительства, реконструкции объектов капитального строительства</w:t>
      </w:r>
      <w:r w:rsidR="00DD55C3" w:rsidRPr="009B1A93">
        <w:rPr>
          <w:sz w:val="28"/>
          <w:szCs w:val="28"/>
        </w:rPr>
        <w:t xml:space="preserve"> </w:t>
      </w:r>
      <w:r w:rsidR="00DD55C3" w:rsidRPr="009B1A93">
        <w:rPr>
          <w:rFonts w:eastAsia="Calibri"/>
          <w:sz w:val="28"/>
          <w:szCs w:val="28"/>
        </w:rPr>
        <w:t xml:space="preserve">в части уменьшения минимально допустимой площади земельного участка с 40000 </w:t>
      </w:r>
      <w:proofErr w:type="spellStart"/>
      <w:r w:rsidR="00DD55C3" w:rsidRPr="009B1A93">
        <w:rPr>
          <w:rFonts w:eastAsia="Calibri"/>
          <w:sz w:val="28"/>
          <w:szCs w:val="28"/>
        </w:rPr>
        <w:t>кв.м</w:t>
      </w:r>
      <w:proofErr w:type="spellEnd"/>
      <w:r w:rsidR="00DD55C3" w:rsidRPr="009B1A93">
        <w:rPr>
          <w:rFonts w:eastAsia="Calibri"/>
          <w:sz w:val="28"/>
          <w:szCs w:val="28"/>
        </w:rPr>
        <w:t xml:space="preserve">. до </w:t>
      </w:r>
      <w:r w:rsidR="003F1CC0" w:rsidRPr="009B1A93">
        <w:rPr>
          <w:rFonts w:eastAsia="Calibri"/>
          <w:sz w:val="28"/>
          <w:szCs w:val="28"/>
        </w:rPr>
        <w:t>10937</w:t>
      </w:r>
      <w:r w:rsidR="00DD55C3" w:rsidRPr="009B1A93">
        <w:rPr>
          <w:rFonts w:eastAsia="Calibri"/>
          <w:sz w:val="28"/>
          <w:szCs w:val="28"/>
        </w:rPr>
        <w:t xml:space="preserve"> </w:t>
      </w:r>
      <w:proofErr w:type="spellStart"/>
      <w:r w:rsidR="00DD55C3" w:rsidRPr="009B1A93">
        <w:rPr>
          <w:rFonts w:eastAsia="Calibri"/>
          <w:sz w:val="28"/>
          <w:szCs w:val="28"/>
        </w:rPr>
        <w:t>кв</w:t>
      </w:r>
      <w:proofErr w:type="gramStart"/>
      <w:r w:rsidR="00DD55C3" w:rsidRPr="009B1A93">
        <w:rPr>
          <w:rFonts w:eastAsia="Calibri"/>
          <w:sz w:val="28"/>
          <w:szCs w:val="28"/>
        </w:rPr>
        <w:t>.м</w:t>
      </w:r>
      <w:proofErr w:type="spellEnd"/>
      <w:proofErr w:type="gramEnd"/>
      <w:r w:rsidR="00DD55C3" w:rsidRPr="009B1A93">
        <w:rPr>
          <w:sz w:val="28"/>
          <w:szCs w:val="28"/>
        </w:rPr>
        <w:t xml:space="preserve"> на земельный участок </w:t>
      </w:r>
      <w:r w:rsidR="00DD55C3" w:rsidRPr="009B1A93">
        <w:rPr>
          <w:sz w:val="28"/>
          <w:szCs w:val="28"/>
          <w:lang w:val="en-US"/>
        </w:rPr>
        <w:t>c</w:t>
      </w:r>
      <w:r w:rsidR="00DD55C3" w:rsidRPr="009B1A93">
        <w:rPr>
          <w:sz w:val="28"/>
          <w:szCs w:val="28"/>
        </w:rPr>
        <w:t xml:space="preserve"> кадастровым номером 02:19:11</w:t>
      </w:r>
      <w:r w:rsidR="003F1CC0" w:rsidRPr="009B1A93">
        <w:rPr>
          <w:sz w:val="28"/>
          <w:szCs w:val="28"/>
        </w:rPr>
        <w:t>17</w:t>
      </w:r>
      <w:r w:rsidR="00DD55C3" w:rsidRPr="009B1A93">
        <w:rPr>
          <w:sz w:val="28"/>
          <w:szCs w:val="28"/>
        </w:rPr>
        <w:t>01:ЗУ</w:t>
      </w:r>
      <w:proofErr w:type="gramStart"/>
      <w:r w:rsidR="00DD55C3" w:rsidRPr="009B1A93">
        <w:rPr>
          <w:sz w:val="28"/>
          <w:szCs w:val="28"/>
        </w:rPr>
        <w:t>1</w:t>
      </w:r>
      <w:proofErr w:type="gramEnd"/>
      <w:r w:rsidR="00DD55C3" w:rsidRPr="009B1A93">
        <w:rPr>
          <w:sz w:val="28"/>
          <w:szCs w:val="28"/>
        </w:rPr>
        <w:t xml:space="preserve">, расположенный по адресу: </w:t>
      </w:r>
      <w:r w:rsidR="00DD55C3" w:rsidRPr="009B1A93">
        <w:rPr>
          <w:color w:val="000000"/>
          <w:sz w:val="28"/>
          <w:szCs w:val="28"/>
        </w:rPr>
        <w:t xml:space="preserve">Республика Башкортостан, </w:t>
      </w:r>
      <w:proofErr w:type="spellStart"/>
      <w:r w:rsidR="00DD55C3" w:rsidRPr="009B1A93">
        <w:rPr>
          <w:color w:val="000000"/>
          <w:sz w:val="28"/>
          <w:szCs w:val="28"/>
        </w:rPr>
        <w:t>Гафурий</w:t>
      </w:r>
      <w:r w:rsidR="003F1CC0" w:rsidRPr="009B1A93">
        <w:rPr>
          <w:color w:val="000000"/>
          <w:sz w:val="28"/>
          <w:szCs w:val="28"/>
        </w:rPr>
        <w:t>ский</w:t>
      </w:r>
      <w:proofErr w:type="spellEnd"/>
      <w:r w:rsidR="003F1CC0" w:rsidRPr="009B1A93">
        <w:rPr>
          <w:color w:val="000000"/>
          <w:sz w:val="28"/>
          <w:szCs w:val="28"/>
        </w:rPr>
        <w:t xml:space="preserve"> район, с/с </w:t>
      </w:r>
      <w:proofErr w:type="spellStart"/>
      <w:r w:rsidR="003F1CC0" w:rsidRPr="009B1A93">
        <w:rPr>
          <w:color w:val="000000"/>
          <w:sz w:val="28"/>
          <w:szCs w:val="28"/>
        </w:rPr>
        <w:t>Белоозерский</w:t>
      </w:r>
      <w:proofErr w:type="spellEnd"/>
      <w:r w:rsidR="003F1CC0" w:rsidRPr="009B1A93">
        <w:rPr>
          <w:color w:val="000000"/>
          <w:sz w:val="28"/>
          <w:szCs w:val="28"/>
        </w:rPr>
        <w:t xml:space="preserve"> , </w:t>
      </w:r>
      <w:proofErr w:type="spellStart"/>
      <w:r w:rsidR="003F1CC0" w:rsidRPr="009B1A93">
        <w:rPr>
          <w:color w:val="000000"/>
          <w:sz w:val="28"/>
          <w:szCs w:val="28"/>
        </w:rPr>
        <w:t>с</w:t>
      </w:r>
      <w:proofErr w:type="gramStart"/>
      <w:r w:rsidR="003F1CC0" w:rsidRPr="009B1A93">
        <w:rPr>
          <w:color w:val="000000"/>
          <w:sz w:val="28"/>
          <w:szCs w:val="28"/>
        </w:rPr>
        <w:t>.А</w:t>
      </w:r>
      <w:proofErr w:type="gramEnd"/>
      <w:r w:rsidR="003F1CC0" w:rsidRPr="009B1A93">
        <w:rPr>
          <w:color w:val="000000"/>
          <w:sz w:val="28"/>
          <w:szCs w:val="28"/>
        </w:rPr>
        <w:t>нтоновка</w:t>
      </w:r>
      <w:proofErr w:type="spellEnd"/>
      <w:r>
        <w:rPr>
          <w:color w:val="000000"/>
          <w:sz w:val="28"/>
          <w:szCs w:val="28"/>
        </w:rPr>
        <w:t>.</w:t>
      </w:r>
    </w:p>
    <w:p w14:paraId="2CC749EE" w14:textId="22E3207B" w:rsidR="00E22A52" w:rsidRPr="00526D73" w:rsidRDefault="009B1A93" w:rsidP="009B1A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3A142A" w:rsidRPr="00526D73">
        <w:rPr>
          <w:sz w:val="28"/>
          <w:szCs w:val="28"/>
        </w:rPr>
        <w:t>Р</w:t>
      </w:r>
      <w:r w:rsidR="00E22A52" w:rsidRPr="00526D73">
        <w:rPr>
          <w:sz w:val="28"/>
          <w:szCs w:val="28"/>
        </w:rPr>
        <w:t>азместить</w:t>
      </w:r>
      <w:proofErr w:type="gramEnd"/>
      <w:r w:rsidR="003A142A" w:rsidRPr="00526D73">
        <w:rPr>
          <w:sz w:val="28"/>
          <w:szCs w:val="28"/>
        </w:rPr>
        <w:t xml:space="preserve"> настоящее постановление</w:t>
      </w:r>
      <w:r w:rsidR="00E22A52" w:rsidRPr="00526D73">
        <w:rPr>
          <w:sz w:val="28"/>
          <w:szCs w:val="28"/>
        </w:rPr>
        <w:t xml:space="preserve"> на официальном сайте </w:t>
      </w:r>
      <w:r w:rsidR="00750823" w:rsidRPr="00526D73">
        <w:rPr>
          <w:sz w:val="28"/>
          <w:szCs w:val="28"/>
        </w:rPr>
        <w:t xml:space="preserve">сельского поселения </w:t>
      </w:r>
      <w:r w:rsidR="008D11AC">
        <w:rPr>
          <w:sz w:val="28"/>
          <w:szCs w:val="28"/>
        </w:rPr>
        <w:t>Белоозерский</w:t>
      </w:r>
      <w:r w:rsidR="00750823" w:rsidRPr="00526D73">
        <w:rPr>
          <w:sz w:val="28"/>
          <w:szCs w:val="28"/>
        </w:rPr>
        <w:t xml:space="preserve"> сельсовет муниципального района Гафурийский район </w:t>
      </w:r>
      <w:r w:rsidR="00E22A52" w:rsidRPr="00526D73">
        <w:rPr>
          <w:sz w:val="28"/>
          <w:szCs w:val="28"/>
        </w:rPr>
        <w:t>Республики Башкортостан в сети Интернет.</w:t>
      </w:r>
    </w:p>
    <w:p w14:paraId="746C07A6" w14:textId="0AE34838" w:rsidR="00F27AFA" w:rsidRPr="00526D73" w:rsidRDefault="009B1A93" w:rsidP="009B1A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7AFA" w:rsidRPr="00526D73">
        <w:rPr>
          <w:sz w:val="28"/>
          <w:szCs w:val="28"/>
        </w:rPr>
        <w:t xml:space="preserve">. Контроль за исполнением данного постановления </w:t>
      </w:r>
      <w:r w:rsidR="00132732">
        <w:rPr>
          <w:sz w:val="28"/>
          <w:szCs w:val="28"/>
        </w:rPr>
        <w:t>оставляю за собой</w:t>
      </w:r>
      <w:r w:rsidR="00526D73" w:rsidRPr="00526D73">
        <w:rPr>
          <w:sz w:val="28"/>
          <w:szCs w:val="28"/>
        </w:rPr>
        <w:t>.</w:t>
      </w:r>
    </w:p>
    <w:p w14:paraId="6F6E637D" w14:textId="77777777" w:rsidR="00F27AFA" w:rsidRPr="00526D73" w:rsidRDefault="00F27AFA" w:rsidP="00756AEB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24E911B3" w14:textId="77777777" w:rsidR="009B1A93" w:rsidRDefault="009B1A93" w:rsidP="00F00999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1C58C244" w14:textId="77777777" w:rsidR="009B1A93" w:rsidRDefault="009B1A93" w:rsidP="00F00999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78EB99BC" w14:textId="64C1F3F0" w:rsidR="001D444E" w:rsidRPr="00526D73" w:rsidRDefault="00964980" w:rsidP="00F00999">
      <w:pPr>
        <w:tabs>
          <w:tab w:val="left" w:pos="7088"/>
        </w:tabs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сельского поселения</w:t>
      </w:r>
      <w:r w:rsidR="00F27AFA" w:rsidRPr="00526D73">
        <w:rPr>
          <w:sz w:val="28"/>
          <w:szCs w:val="28"/>
        </w:rPr>
        <w:tab/>
      </w:r>
      <w:r w:rsidR="0013273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Р.А. </w:t>
      </w:r>
      <w:proofErr w:type="spellStart"/>
      <w:r>
        <w:rPr>
          <w:sz w:val="28"/>
          <w:szCs w:val="28"/>
        </w:rPr>
        <w:t>Мухарямов</w:t>
      </w:r>
      <w:proofErr w:type="spellEnd"/>
    </w:p>
    <w:sectPr w:rsidR="001D444E" w:rsidRPr="00526D73" w:rsidSect="00F86001">
      <w:pgSz w:w="11906" w:h="16838"/>
      <w:pgMar w:top="1134" w:right="707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62B"/>
    <w:multiLevelType w:val="hybridMultilevel"/>
    <w:tmpl w:val="8552297A"/>
    <w:lvl w:ilvl="0" w:tplc="0AC47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A7DA1"/>
    <w:multiLevelType w:val="hybridMultilevel"/>
    <w:tmpl w:val="924AAD36"/>
    <w:lvl w:ilvl="0" w:tplc="AA60A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B3C36"/>
    <w:multiLevelType w:val="hybridMultilevel"/>
    <w:tmpl w:val="5D40EAA4"/>
    <w:lvl w:ilvl="0" w:tplc="1774113A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">
    <w:nsid w:val="170A163D"/>
    <w:multiLevelType w:val="hybridMultilevel"/>
    <w:tmpl w:val="8276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65C9F"/>
    <w:multiLevelType w:val="hybridMultilevel"/>
    <w:tmpl w:val="BCC462D0"/>
    <w:lvl w:ilvl="0" w:tplc="0DB8B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765FC"/>
    <w:multiLevelType w:val="hybridMultilevel"/>
    <w:tmpl w:val="3F365C08"/>
    <w:lvl w:ilvl="0" w:tplc="228CAC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62A4464"/>
    <w:multiLevelType w:val="hybridMultilevel"/>
    <w:tmpl w:val="9384AF3A"/>
    <w:lvl w:ilvl="0" w:tplc="154EC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7570FA"/>
    <w:multiLevelType w:val="hybridMultilevel"/>
    <w:tmpl w:val="E7A40E08"/>
    <w:lvl w:ilvl="0" w:tplc="74961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493896"/>
    <w:multiLevelType w:val="hybridMultilevel"/>
    <w:tmpl w:val="5BF40834"/>
    <w:lvl w:ilvl="0" w:tplc="AF8E86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B3C5B"/>
    <w:multiLevelType w:val="hybridMultilevel"/>
    <w:tmpl w:val="FA1249DA"/>
    <w:lvl w:ilvl="0" w:tplc="781688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873716"/>
    <w:multiLevelType w:val="hybridMultilevel"/>
    <w:tmpl w:val="71A2D3D8"/>
    <w:lvl w:ilvl="0" w:tplc="38DA6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135C40"/>
    <w:multiLevelType w:val="hybridMultilevel"/>
    <w:tmpl w:val="9B8CB5F6"/>
    <w:lvl w:ilvl="0" w:tplc="77F44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FD18BA"/>
    <w:multiLevelType w:val="hybridMultilevel"/>
    <w:tmpl w:val="C4D49B9E"/>
    <w:lvl w:ilvl="0" w:tplc="00A64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375BFE"/>
    <w:multiLevelType w:val="hybridMultilevel"/>
    <w:tmpl w:val="FEFCD04E"/>
    <w:lvl w:ilvl="0" w:tplc="606EB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001E77"/>
    <w:multiLevelType w:val="hybridMultilevel"/>
    <w:tmpl w:val="EDA6957E"/>
    <w:lvl w:ilvl="0" w:tplc="8E7EE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B25908"/>
    <w:multiLevelType w:val="hybridMultilevel"/>
    <w:tmpl w:val="97589DC4"/>
    <w:lvl w:ilvl="0" w:tplc="55E83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EE55BA"/>
    <w:multiLevelType w:val="hybridMultilevel"/>
    <w:tmpl w:val="2F649018"/>
    <w:lvl w:ilvl="0" w:tplc="7C2AF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2A0F28"/>
    <w:multiLevelType w:val="hybridMultilevel"/>
    <w:tmpl w:val="608AF8D2"/>
    <w:lvl w:ilvl="0" w:tplc="5C84B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706961"/>
    <w:multiLevelType w:val="hybridMultilevel"/>
    <w:tmpl w:val="ACCCA842"/>
    <w:lvl w:ilvl="0" w:tplc="77F44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0262A"/>
    <w:multiLevelType w:val="hybridMultilevel"/>
    <w:tmpl w:val="B73058AA"/>
    <w:lvl w:ilvl="0" w:tplc="9FBEAC18">
      <w:start w:val="1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B413BB"/>
    <w:multiLevelType w:val="hybridMultilevel"/>
    <w:tmpl w:val="815AED2A"/>
    <w:lvl w:ilvl="0" w:tplc="84A8C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A570C67"/>
    <w:multiLevelType w:val="hybridMultilevel"/>
    <w:tmpl w:val="FC3E7292"/>
    <w:lvl w:ilvl="0" w:tplc="DDF0D7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A763998"/>
    <w:multiLevelType w:val="hybridMultilevel"/>
    <w:tmpl w:val="C3DC61B6"/>
    <w:lvl w:ilvl="0" w:tplc="BBC64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845060"/>
    <w:multiLevelType w:val="hybridMultilevel"/>
    <w:tmpl w:val="4C70EB16"/>
    <w:lvl w:ilvl="0" w:tplc="95D4880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6A3676F5"/>
    <w:multiLevelType w:val="hybridMultilevel"/>
    <w:tmpl w:val="589CBC30"/>
    <w:lvl w:ilvl="0" w:tplc="E1F2A5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9E7064"/>
    <w:multiLevelType w:val="hybridMultilevel"/>
    <w:tmpl w:val="C0C252A2"/>
    <w:lvl w:ilvl="0" w:tplc="1E9CC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8222A8"/>
    <w:multiLevelType w:val="hybridMultilevel"/>
    <w:tmpl w:val="0266578A"/>
    <w:lvl w:ilvl="0" w:tplc="AA448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C05ED7"/>
    <w:multiLevelType w:val="hybridMultilevel"/>
    <w:tmpl w:val="54CED2A6"/>
    <w:lvl w:ilvl="0" w:tplc="3D680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0A3391"/>
    <w:multiLevelType w:val="hybridMultilevel"/>
    <w:tmpl w:val="3B9A107C"/>
    <w:lvl w:ilvl="0" w:tplc="5BD458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70831874"/>
    <w:multiLevelType w:val="hybridMultilevel"/>
    <w:tmpl w:val="885E123C"/>
    <w:lvl w:ilvl="0" w:tplc="42424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B2498C"/>
    <w:multiLevelType w:val="singleLevel"/>
    <w:tmpl w:val="6FA813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1">
    <w:nsid w:val="7BED74D0"/>
    <w:multiLevelType w:val="hybridMultilevel"/>
    <w:tmpl w:val="9566DBC8"/>
    <w:lvl w:ilvl="0" w:tplc="8C6C9DDC">
      <w:start w:val="1"/>
      <w:numFmt w:val="decimal"/>
      <w:lvlText w:val="%1."/>
      <w:lvlJc w:val="left"/>
      <w:pPr>
        <w:ind w:left="14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>
    <w:nsid w:val="7EA84DDF"/>
    <w:multiLevelType w:val="hybridMultilevel"/>
    <w:tmpl w:val="A45AA072"/>
    <w:lvl w:ilvl="0" w:tplc="FA0C4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0"/>
  </w:num>
  <w:num w:numId="2">
    <w:abstractNumId w:val="12"/>
  </w:num>
  <w:num w:numId="3">
    <w:abstractNumId w:val="7"/>
  </w:num>
  <w:num w:numId="4">
    <w:abstractNumId w:val="18"/>
  </w:num>
  <w:num w:numId="5">
    <w:abstractNumId w:val="11"/>
  </w:num>
  <w:num w:numId="6">
    <w:abstractNumId w:val="5"/>
  </w:num>
  <w:num w:numId="7">
    <w:abstractNumId w:val="32"/>
  </w:num>
  <w:num w:numId="8">
    <w:abstractNumId w:val="28"/>
  </w:num>
  <w:num w:numId="9">
    <w:abstractNumId w:val="20"/>
  </w:num>
  <w:num w:numId="10">
    <w:abstractNumId w:val="15"/>
  </w:num>
  <w:num w:numId="11">
    <w:abstractNumId w:val="27"/>
  </w:num>
  <w:num w:numId="12">
    <w:abstractNumId w:val="14"/>
  </w:num>
  <w:num w:numId="13">
    <w:abstractNumId w:val="9"/>
  </w:num>
  <w:num w:numId="14">
    <w:abstractNumId w:val="16"/>
  </w:num>
  <w:num w:numId="15">
    <w:abstractNumId w:val="17"/>
  </w:num>
  <w:num w:numId="16">
    <w:abstractNumId w:val="26"/>
  </w:num>
  <w:num w:numId="17">
    <w:abstractNumId w:val="29"/>
  </w:num>
  <w:num w:numId="18">
    <w:abstractNumId w:val="25"/>
  </w:num>
  <w:num w:numId="19">
    <w:abstractNumId w:val="13"/>
  </w:num>
  <w:num w:numId="20">
    <w:abstractNumId w:val="10"/>
  </w:num>
  <w:num w:numId="21">
    <w:abstractNumId w:val="4"/>
  </w:num>
  <w:num w:numId="22">
    <w:abstractNumId w:val="1"/>
  </w:num>
  <w:num w:numId="23">
    <w:abstractNumId w:val="8"/>
  </w:num>
  <w:num w:numId="24">
    <w:abstractNumId w:val="6"/>
  </w:num>
  <w:num w:numId="25">
    <w:abstractNumId w:val="0"/>
  </w:num>
  <w:num w:numId="26">
    <w:abstractNumId w:val="22"/>
  </w:num>
  <w:num w:numId="27">
    <w:abstractNumId w:val="23"/>
  </w:num>
  <w:num w:numId="28">
    <w:abstractNumId w:val="2"/>
  </w:num>
  <w:num w:numId="29">
    <w:abstractNumId w:val="21"/>
  </w:num>
  <w:num w:numId="30">
    <w:abstractNumId w:val="24"/>
  </w:num>
  <w:num w:numId="31">
    <w:abstractNumId w:val="19"/>
  </w:num>
  <w:num w:numId="32">
    <w:abstractNumId w:val="3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A7"/>
    <w:rsid w:val="00007C15"/>
    <w:rsid w:val="00010CA1"/>
    <w:rsid w:val="000173E3"/>
    <w:rsid w:val="000307FD"/>
    <w:rsid w:val="00050355"/>
    <w:rsid w:val="0005292B"/>
    <w:rsid w:val="000619F4"/>
    <w:rsid w:val="000635D1"/>
    <w:rsid w:val="0007595D"/>
    <w:rsid w:val="0007685F"/>
    <w:rsid w:val="000803CD"/>
    <w:rsid w:val="00083A13"/>
    <w:rsid w:val="00087F26"/>
    <w:rsid w:val="000E6DBC"/>
    <w:rsid w:val="00100D15"/>
    <w:rsid w:val="001224FD"/>
    <w:rsid w:val="00126ACC"/>
    <w:rsid w:val="00132732"/>
    <w:rsid w:val="00133ACA"/>
    <w:rsid w:val="00140B5F"/>
    <w:rsid w:val="00147AF0"/>
    <w:rsid w:val="0016188E"/>
    <w:rsid w:val="001762E0"/>
    <w:rsid w:val="00185C71"/>
    <w:rsid w:val="001A254D"/>
    <w:rsid w:val="001A48E3"/>
    <w:rsid w:val="001B0BAE"/>
    <w:rsid w:val="001B1CC0"/>
    <w:rsid w:val="001B48AE"/>
    <w:rsid w:val="001B5A45"/>
    <w:rsid w:val="001D1402"/>
    <w:rsid w:val="001D444E"/>
    <w:rsid w:val="001D5872"/>
    <w:rsid w:val="001E040A"/>
    <w:rsid w:val="001E7979"/>
    <w:rsid w:val="001F43EF"/>
    <w:rsid w:val="001F6AD8"/>
    <w:rsid w:val="0023386B"/>
    <w:rsid w:val="00242396"/>
    <w:rsid w:val="00271615"/>
    <w:rsid w:val="00276341"/>
    <w:rsid w:val="00294B8F"/>
    <w:rsid w:val="002A6C29"/>
    <w:rsid w:val="002B7795"/>
    <w:rsid w:val="002D213B"/>
    <w:rsid w:val="002E2481"/>
    <w:rsid w:val="002F435C"/>
    <w:rsid w:val="002F50C2"/>
    <w:rsid w:val="002F6197"/>
    <w:rsid w:val="002F74D8"/>
    <w:rsid w:val="00303636"/>
    <w:rsid w:val="00303953"/>
    <w:rsid w:val="00304D86"/>
    <w:rsid w:val="00322E53"/>
    <w:rsid w:val="003239CF"/>
    <w:rsid w:val="00355905"/>
    <w:rsid w:val="00360E22"/>
    <w:rsid w:val="00373215"/>
    <w:rsid w:val="00373486"/>
    <w:rsid w:val="00380207"/>
    <w:rsid w:val="003979DF"/>
    <w:rsid w:val="003A142A"/>
    <w:rsid w:val="003A2EC6"/>
    <w:rsid w:val="003A3B24"/>
    <w:rsid w:val="003C0771"/>
    <w:rsid w:val="003F1CC0"/>
    <w:rsid w:val="004010F1"/>
    <w:rsid w:val="00412966"/>
    <w:rsid w:val="00432F16"/>
    <w:rsid w:val="00442A0B"/>
    <w:rsid w:val="004501A0"/>
    <w:rsid w:val="00454992"/>
    <w:rsid w:val="00476825"/>
    <w:rsid w:val="00495B8A"/>
    <w:rsid w:val="00497682"/>
    <w:rsid w:val="004A4C14"/>
    <w:rsid w:val="004A5053"/>
    <w:rsid w:val="004C6B27"/>
    <w:rsid w:val="004F5C21"/>
    <w:rsid w:val="004F690A"/>
    <w:rsid w:val="00507D88"/>
    <w:rsid w:val="00526D73"/>
    <w:rsid w:val="005314E7"/>
    <w:rsid w:val="00531FDC"/>
    <w:rsid w:val="00546AED"/>
    <w:rsid w:val="0055089E"/>
    <w:rsid w:val="005573B4"/>
    <w:rsid w:val="00562432"/>
    <w:rsid w:val="00593D3E"/>
    <w:rsid w:val="005A68A7"/>
    <w:rsid w:val="005A724D"/>
    <w:rsid w:val="005B29AC"/>
    <w:rsid w:val="005B725A"/>
    <w:rsid w:val="005C649A"/>
    <w:rsid w:val="005D30CE"/>
    <w:rsid w:val="005D5BB0"/>
    <w:rsid w:val="005E1E40"/>
    <w:rsid w:val="00603226"/>
    <w:rsid w:val="00603FD3"/>
    <w:rsid w:val="00606D0C"/>
    <w:rsid w:val="00622B8B"/>
    <w:rsid w:val="00623C38"/>
    <w:rsid w:val="00635C62"/>
    <w:rsid w:val="00682379"/>
    <w:rsid w:val="006A7683"/>
    <w:rsid w:val="006B3FA0"/>
    <w:rsid w:val="006C0C76"/>
    <w:rsid w:val="006C5658"/>
    <w:rsid w:val="006D25A7"/>
    <w:rsid w:val="006E1447"/>
    <w:rsid w:val="006E48B3"/>
    <w:rsid w:val="006F04D8"/>
    <w:rsid w:val="006F1607"/>
    <w:rsid w:val="007015F6"/>
    <w:rsid w:val="007123AA"/>
    <w:rsid w:val="00721AAA"/>
    <w:rsid w:val="0072613C"/>
    <w:rsid w:val="00727DB2"/>
    <w:rsid w:val="0074465D"/>
    <w:rsid w:val="00746DCE"/>
    <w:rsid w:val="00750823"/>
    <w:rsid w:val="0075669A"/>
    <w:rsid w:val="00756AEB"/>
    <w:rsid w:val="00770F95"/>
    <w:rsid w:val="00771552"/>
    <w:rsid w:val="00772A33"/>
    <w:rsid w:val="00776703"/>
    <w:rsid w:val="007A22C5"/>
    <w:rsid w:val="007A29FC"/>
    <w:rsid w:val="007A4862"/>
    <w:rsid w:val="007A5B6D"/>
    <w:rsid w:val="007B206B"/>
    <w:rsid w:val="007C1266"/>
    <w:rsid w:val="007C7995"/>
    <w:rsid w:val="007D061A"/>
    <w:rsid w:val="007E1761"/>
    <w:rsid w:val="007F0E3F"/>
    <w:rsid w:val="007F4C2E"/>
    <w:rsid w:val="00801EC2"/>
    <w:rsid w:val="008121D9"/>
    <w:rsid w:val="0081472D"/>
    <w:rsid w:val="00825FD6"/>
    <w:rsid w:val="00831567"/>
    <w:rsid w:val="008414AA"/>
    <w:rsid w:val="00843101"/>
    <w:rsid w:val="0084349B"/>
    <w:rsid w:val="008638CD"/>
    <w:rsid w:val="008975F0"/>
    <w:rsid w:val="008A3E21"/>
    <w:rsid w:val="008B4E11"/>
    <w:rsid w:val="008D06CB"/>
    <w:rsid w:val="008D11AC"/>
    <w:rsid w:val="008E776F"/>
    <w:rsid w:val="008F5691"/>
    <w:rsid w:val="00900426"/>
    <w:rsid w:val="00915345"/>
    <w:rsid w:val="00917EDE"/>
    <w:rsid w:val="00920E22"/>
    <w:rsid w:val="00921BBD"/>
    <w:rsid w:val="00925EC5"/>
    <w:rsid w:val="009268FB"/>
    <w:rsid w:val="00931FD7"/>
    <w:rsid w:val="00932717"/>
    <w:rsid w:val="00933C5D"/>
    <w:rsid w:val="0093689B"/>
    <w:rsid w:val="009449ED"/>
    <w:rsid w:val="009506ED"/>
    <w:rsid w:val="00953878"/>
    <w:rsid w:val="00957A09"/>
    <w:rsid w:val="00962F6C"/>
    <w:rsid w:val="00963E27"/>
    <w:rsid w:val="00964818"/>
    <w:rsid w:val="00964980"/>
    <w:rsid w:val="009665E0"/>
    <w:rsid w:val="009666BA"/>
    <w:rsid w:val="00975367"/>
    <w:rsid w:val="009905A5"/>
    <w:rsid w:val="0099348F"/>
    <w:rsid w:val="009934D7"/>
    <w:rsid w:val="009B0C33"/>
    <w:rsid w:val="009B1A93"/>
    <w:rsid w:val="009B3561"/>
    <w:rsid w:val="009C2E1D"/>
    <w:rsid w:val="009C53F1"/>
    <w:rsid w:val="009D224D"/>
    <w:rsid w:val="009E0595"/>
    <w:rsid w:val="009E0BC7"/>
    <w:rsid w:val="009E46BD"/>
    <w:rsid w:val="009E6CE5"/>
    <w:rsid w:val="009F5766"/>
    <w:rsid w:val="00A17054"/>
    <w:rsid w:val="00A251EB"/>
    <w:rsid w:val="00A3005F"/>
    <w:rsid w:val="00A3079B"/>
    <w:rsid w:val="00A37912"/>
    <w:rsid w:val="00A7497D"/>
    <w:rsid w:val="00A8033B"/>
    <w:rsid w:val="00A81B47"/>
    <w:rsid w:val="00A8548B"/>
    <w:rsid w:val="00A95F00"/>
    <w:rsid w:val="00AB0863"/>
    <w:rsid w:val="00AC442F"/>
    <w:rsid w:val="00AD7A6A"/>
    <w:rsid w:val="00AE6406"/>
    <w:rsid w:val="00B15432"/>
    <w:rsid w:val="00B16C2B"/>
    <w:rsid w:val="00B275E8"/>
    <w:rsid w:val="00B36824"/>
    <w:rsid w:val="00B36D4C"/>
    <w:rsid w:val="00B6292A"/>
    <w:rsid w:val="00B94D87"/>
    <w:rsid w:val="00BB2C2C"/>
    <w:rsid w:val="00BC2C17"/>
    <w:rsid w:val="00BD1581"/>
    <w:rsid w:val="00BD7513"/>
    <w:rsid w:val="00BE4180"/>
    <w:rsid w:val="00BE58A2"/>
    <w:rsid w:val="00BE5E78"/>
    <w:rsid w:val="00BF2E7B"/>
    <w:rsid w:val="00BF507F"/>
    <w:rsid w:val="00BF795B"/>
    <w:rsid w:val="00C067DD"/>
    <w:rsid w:val="00C142C5"/>
    <w:rsid w:val="00C20B4B"/>
    <w:rsid w:val="00C31464"/>
    <w:rsid w:val="00C40F31"/>
    <w:rsid w:val="00C44364"/>
    <w:rsid w:val="00C53FF1"/>
    <w:rsid w:val="00C559FE"/>
    <w:rsid w:val="00C642A7"/>
    <w:rsid w:val="00C70875"/>
    <w:rsid w:val="00C70D96"/>
    <w:rsid w:val="00C91817"/>
    <w:rsid w:val="00CA6B75"/>
    <w:rsid w:val="00CB4485"/>
    <w:rsid w:val="00CC221E"/>
    <w:rsid w:val="00CD7C5D"/>
    <w:rsid w:val="00CE2947"/>
    <w:rsid w:val="00CE413D"/>
    <w:rsid w:val="00CE6D3C"/>
    <w:rsid w:val="00D002F9"/>
    <w:rsid w:val="00D11012"/>
    <w:rsid w:val="00D33425"/>
    <w:rsid w:val="00D37710"/>
    <w:rsid w:val="00D40350"/>
    <w:rsid w:val="00D748C1"/>
    <w:rsid w:val="00D82739"/>
    <w:rsid w:val="00DB0C03"/>
    <w:rsid w:val="00DC5078"/>
    <w:rsid w:val="00DC5412"/>
    <w:rsid w:val="00DD55C3"/>
    <w:rsid w:val="00DE3C87"/>
    <w:rsid w:val="00DE598E"/>
    <w:rsid w:val="00DF3F5C"/>
    <w:rsid w:val="00DF5EA8"/>
    <w:rsid w:val="00E04A16"/>
    <w:rsid w:val="00E055F2"/>
    <w:rsid w:val="00E105F7"/>
    <w:rsid w:val="00E1480C"/>
    <w:rsid w:val="00E168FD"/>
    <w:rsid w:val="00E20B13"/>
    <w:rsid w:val="00E21D51"/>
    <w:rsid w:val="00E22A52"/>
    <w:rsid w:val="00E322A4"/>
    <w:rsid w:val="00E52978"/>
    <w:rsid w:val="00E62407"/>
    <w:rsid w:val="00E76F0B"/>
    <w:rsid w:val="00E77535"/>
    <w:rsid w:val="00EA7721"/>
    <w:rsid w:val="00EA79A4"/>
    <w:rsid w:val="00EB47F0"/>
    <w:rsid w:val="00EC669A"/>
    <w:rsid w:val="00EE133A"/>
    <w:rsid w:val="00EE16EB"/>
    <w:rsid w:val="00EE65B3"/>
    <w:rsid w:val="00EF0DBB"/>
    <w:rsid w:val="00EF395F"/>
    <w:rsid w:val="00F00999"/>
    <w:rsid w:val="00F0294D"/>
    <w:rsid w:val="00F1501C"/>
    <w:rsid w:val="00F258FA"/>
    <w:rsid w:val="00F27AFA"/>
    <w:rsid w:val="00F55D1E"/>
    <w:rsid w:val="00F64116"/>
    <w:rsid w:val="00F77BAA"/>
    <w:rsid w:val="00F8515B"/>
    <w:rsid w:val="00F85992"/>
    <w:rsid w:val="00F85D6A"/>
    <w:rsid w:val="00F86001"/>
    <w:rsid w:val="00FA156F"/>
    <w:rsid w:val="00FA7784"/>
    <w:rsid w:val="00FB699F"/>
    <w:rsid w:val="00FC6494"/>
    <w:rsid w:val="00FC65D2"/>
    <w:rsid w:val="00FD1916"/>
    <w:rsid w:val="00FD207B"/>
    <w:rsid w:val="00FD7547"/>
    <w:rsid w:val="00FE0F34"/>
    <w:rsid w:val="00FE62CE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63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67"/>
  </w:style>
  <w:style w:type="paragraph" w:styleId="1">
    <w:name w:val="heading 1"/>
    <w:basedOn w:val="a"/>
    <w:next w:val="a"/>
    <w:link w:val="10"/>
    <w:qFormat/>
    <w:rsid w:val="009753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536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75367"/>
    <w:pPr>
      <w:keepNext/>
      <w:tabs>
        <w:tab w:val="left" w:pos="6379"/>
        <w:tab w:val="left" w:pos="6521"/>
      </w:tabs>
      <w:outlineLvl w:val="2"/>
    </w:pPr>
    <w:rPr>
      <w:sz w:val="24"/>
    </w:rPr>
  </w:style>
  <w:style w:type="paragraph" w:styleId="4">
    <w:name w:val="heading 4"/>
    <w:basedOn w:val="a"/>
    <w:next w:val="a"/>
    <w:qFormat/>
    <w:rsid w:val="00975367"/>
    <w:pPr>
      <w:keepNext/>
      <w:ind w:left="-142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5367"/>
    <w:rPr>
      <w:sz w:val="28"/>
    </w:rPr>
  </w:style>
  <w:style w:type="paragraph" w:styleId="20">
    <w:name w:val="Body Text 2"/>
    <w:basedOn w:val="a"/>
    <w:rsid w:val="00975367"/>
    <w:rPr>
      <w:b/>
      <w:sz w:val="24"/>
    </w:rPr>
  </w:style>
  <w:style w:type="paragraph" w:styleId="a4">
    <w:name w:val="Balloon Text"/>
    <w:basedOn w:val="a"/>
    <w:semiHidden/>
    <w:rsid w:val="00DF3F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70F95"/>
    <w:rPr>
      <w:sz w:val="28"/>
    </w:rPr>
  </w:style>
  <w:style w:type="table" w:styleId="a5">
    <w:name w:val="Table Grid"/>
    <w:basedOn w:val="a1"/>
    <w:rsid w:val="00721A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4D87"/>
    <w:pPr>
      <w:tabs>
        <w:tab w:val="left" w:pos="6345"/>
      </w:tabs>
      <w:spacing w:after="160" w:line="259" w:lineRule="auto"/>
      <w:ind w:left="720"/>
      <w:contextualSpacing/>
      <w:jc w:val="both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67"/>
  </w:style>
  <w:style w:type="paragraph" w:styleId="1">
    <w:name w:val="heading 1"/>
    <w:basedOn w:val="a"/>
    <w:next w:val="a"/>
    <w:link w:val="10"/>
    <w:qFormat/>
    <w:rsid w:val="009753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536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75367"/>
    <w:pPr>
      <w:keepNext/>
      <w:tabs>
        <w:tab w:val="left" w:pos="6379"/>
        <w:tab w:val="left" w:pos="6521"/>
      </w:tabs>
      <w:outlineLvl w:val="2"/>
    </w:pPr>
    <w:rPr>
      <w:sz w:val="24"/>
    </w:rPr>
  </w:style>
  <w:style w:type="paragraph" w:styleId="4">
    <w:name w:val="heading 4"/>
    <w:basedOn w:val="a"/>
    <w:next w:val="a"/>
    <w:qFormat/>
    <w:rsid w:val="00975367"/>
    <w:pPr>
      <w:keepNext/>
      <w:ind w:left="-142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5367"/>
    <w:rPr>
      <w:sz w:val="28"/>
    </w:rPr>
  </w:style>
  <w:style w:type="paragraph" w:styleId="20">
    <w:name w:val="Body Text 2"/>
    <w:basedOn w:val="a"/>
    <w:rsid w:val="00975367"/>
    <w:rPr>
      <w:b/>
      <w:sz w:val="24"/>
    </w:rPr>
  </w:style>
  <w:style w:type="paragraph" w:styleId="a4">
    <w:name w:val="Balloon Text"/>
    <w:basedOn w:val="a"/>
    <w:semiHidden/>
    <w:rsid w:val="00DF3F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70F95"/>
    <w:rPr>
      <w:sz w:val="28"/>
    </w:rPr>
  </w:style>
  <w:style w:type="table" w:styleId="a5">
    <w:name w:val="Table Grid"/>
    <w:basedOn w:val="a1"/>
    <w:rsid w:val="00721A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4D87"/>
    <w:pPr>
      <w:tabs>
        <w:tab w:val="left" w:pos="6345"/>
      </w:tabs>
      <w:spacing w:after="160" w:line="259" w:lineRule="auto"/>
      <w:ind w:left="720"/>
      <w:contextualSpacing/>
      <w:jc w:val="both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D776-B1A7-4374-AF7C-893C24C9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разрешении  проектирования</vt:lpstr>
    </vt:vector>
  </TitlesOfParts>
  <Company>ВВС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разрешении  проектирования</dc:title>
  <dc:creator>Пользователь</dc:creator>
  <cp:lastModifiedBy>Пользователь Windows</cp:lastModifiedBy>
  <cp:revision>23</cp:revision>
  <cp:lastPrinted>2024-09-25T10:56:00Z</cp:lastPrinted>
  <dcterms:created xsi:type="dcterms:W3CDTF">2023-08-28T01:58:00Z</dcterms:created>
  <dcterms:modified xsi:type="dcterms:W3CDTF">2024-09-25T10:57:00Z</dcterms:modified>
</cp:coreProperties>
</file>