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4" w:type="pct"/>
        <w:tblInd w:w="-319" w:type="dxa"/>
        <w:tblCellMar>
          <w:left w:w="107" w:type="dxa"/>
          <w:right w:w="107" w:type="dxa"/>
        </w:tblCellMar>
        <w:tblLook w:val="0000" w:firstRow="0" w:lastRow="0" w:firstColumn="0" w:lastColumn="0" w:noHBand="0" w:noVBand="0"/>
      </w:tblPr>
      <w:tblGrid>
        <w:gridCol w:w="4132"/>
        <w:gridCol w:w="1672"/>
        <w:gridCol w:w="4385"/>
      </w:tblGrid>
      <w:tr w:rsidR="00C140EC" w:rsidRPr="00C140EC" w:rsidTr="00C140EC">
        <w:trPr>
          <w:cantSplit/>
          <w:trHeight w:val="1141"/>
        </w:trPr>
        <w:tc>
          <w:tcPr>
            <w:tcW w:w="2027" w:type="pct"/>
          </w:tcPr>
          <w:p w:rsidR="00C140EC" w:rsidRPr="00C140EC" w:rsidRDefault="00C140EC" w:rsidP="00C140EC">
            <w:pPr>
              <w:spacing w:after="0" w:line="240" w:lineRule="auto"/>
              <w:jc w:val="center"/>
              <w:rPr>
                <w:rFonts w:ascii="Times New Roman" w:eastAsia="Times New Roman" w:hAnsi="Times New Roman" w:cs="Times New Roman"/>
                <w:color w:val="0070C0"/>
                <w:sz w:val="20"/>
                <w:szCs w:val="20"/>
                <w:lang w:eastAsia="ru-RU"/>
              </w:rPr>
            </w:pPr>
            <w:r w:rsidRPr="00C140EC">
              <w:rPr>
                <w:rFonts w:ascii="Times New Roman" w:eastAsia="Times New Roman" w:hAnsi="Times New Roman" w:cs="Times New Roman"/>
                <w:color w:val="0070C0"/>
                <w:sz w:val="20"/>
                <w:szCs w:val="20"/>
                <w:lang w:eastAsia="ru-RU"/>
              </w:rPr>
              <w:t>БАШҠОРТОСТАН РЕСПУБЛИКАҺ</w:t>
            </w:r>
            <w:proofErr w:type="gramStart"/>
            <w:r w:rsidRPr="00C140EC">
              <w:rPr>
                <w:rFonts w:ascii="Times New Roman" w:eastAsia="Times New Roman" w:hAnsi="Times New Roman" w:cs="Times New Roman"/>
                <w:color w:val="0070C0"/>
                <w:sz w:val="20"/>
                <w:szCs w:val="20"/>
                <w:lang w:eastAsia="ru-RU"/>
              </w:rPr>
              <w:t>Ы</w:t>
            </w:r>
            <w:proofErr w:type="gramEnd"/>
          </w:p>
          <w:p w:rsidR="00C140EC" w:rsidRPr="00C140EC" w:rsidRDefault="00C140EC" w:rsidP="00C140EC">
            <w:pPr>
              <w:spacing w:after="0" w:line="240" w:lineRule="auto"/>
              <w:jc w:val="center"/>
              <w:rPr>
                <w:rFonts w:ascii="Times New Roman" w:eastAsia="Times New Roman" w:hAnsi="Times New Roman" w:cs="Times New Roman"/>
                <w:color w:val="0070C0"/>
                <w:sz w:val="20"/>
                <w:szCs w:val="20"/>
                <w:lang w:eastAsia="ru-RU"/>
              </w:rPr>
            </w:pPr>
            <w:r w:rsidRPr="00C140EC">
              <w:rPr>
                <w:rFonts w:ascii="Times New Roman" w:eastAsia="Times New Roman" w:hAnsi="Times New Roman" w:cs="Times New Roman"/>
                <w:color w:val="0070C0"/>
                <w:sz w:val="20"/>
                <w:szCs w:val="20"/>
                <w:lang w:eastAsia="ru-RU"/>
              </w:rPr>
              <w:t xml:space="preserve">ҒАФУРИ РАЙОНЫ </w:t>
            </w:r>
          </w:p>
          <w:p w:rsidR="00C140EC" w:rsidRPr="00C140EC" w:rsidRDefault="00C140EC" w:rsidP="00C140EC">
            <w:pPr>
              <w:spacing w:after="0" w:line="240" w:lineRule="auto"/>
              <w:jc w:val="center"/>
              <w:rPr>
                <w:rFonts w:ascii="Times New Roman" w:eastAsia="Times New Roman" w:hAnsi="Times New Roman" w:cs="Times New Roman"/>
                <w:color w:val="0070C0"/>
                <w:sz w:val="20"/>
                <w:szCs w:val="20"/>
                <w:lang w:eastAsia="ru-RU"/>
              </w:rPr>
            </w:pPr>
            <w:r w:rsidRPr="00C140EC">
              <w:rPr>
                <w:rFonts w:ascii="Times New Roman" w:eastAsia="Times New Roman" w:hAnsi="Times New Roman" w:cs="Times New Roman"/>
                <w:color w:val="0070C0"/>
                <w:sz w:val="20"/>
                <w:szCs w:val="20"/>
                <w:lang w:eastAsia="ru-RU"/>
              </w:rPr>
              <w:t xml:space="preserve">МУНИЦИПАЛЬ РАЙОНЫНЫӉ </w:t>
            </w:r>
          </w:p>
          <w:p w:rsidR="00C140EC" w:rsidRPr="00C140EC" w:rsidRDefault="00C140EC" w:rsidP="00C140EC">
            <w:pPr>
              <w:spacing w:after="0" w:line="240" w:lineRule="auto"/>
              <w:jc w:val="center"/>
              <w:rPr>
                <w:rFonts w:ascii="Times New Roman" w:eastAsia="Times New Roman" w:hAnsi="Times New Roman" w:cs="Times New Roman"/>
                <w:b/>
                <w:color w:val="0070C0"/>
                <w:sz w:val="20"/>
                <w:szCs w:val="20"/>
                <w:lang w:eastAsia="ru-RU"/>
              </w:rPr>
            </w:pPr>
            <w:r w:rsidRPr="00C140EC">
              <w:rPr>
                <w:rFonts w:ascii="Times New Roman" w:eastAsia="Times New Roman" w:hAnsi="Times New Roman" w:cs="Times New Roman"/>
                <w:b/>
                <w:color w:val="0070C0"/>
                <w:sz w:val="28"/>
                <w:szCs w:val="28"/>
                <w:lang w:eastAsia="ru-RU"/>
              </w:rPr>
              <w:t>АҠКҮЛ АУЫЛ СОВЕТЫ</w:t>
            </w:r>
            <w:r w:rsidRPr="00C140EC">
              <w:rPr>
                <w:rFonts w:ascii="Times New Roman" w:eastAsia="Times New Roman" w:hAnsi="Times New Roman" w:cs="Times New Roman"/>
                <w:b/>
                <w:color w:val="0070C0"/>
                <w:sz w:val="20"/>
                <w:szCs w:val="20"/>
                <w:lang w:eastAsia="ru-RU"/>
              </w:rPr>
              <w:t xml:space="preserve"> </w:t>
            </w:r>
          </w:p>
          <w:p w:rsidR="00C140EC" w:rsidRPr="00C140EC" w:rsidRDefault="00C140EC" w:rsidP="00C140EC">
            <w:pPr>
              <w:spacing w:after="0" w:line="240" w:lineRule="auto"/>
              <w:jc w:val="center"/>
              <w:rPr>
                <w:rFonts w:ascii="Times New Roman" w:eastAsia="Times New Roman" w:hAnsi="Times New Roman" w:cs="Times New Roman"/>
                <w:color w:val="0070C0"/>
                <w:sz w:val="20"/>
                <w:szCs w:val="20"/>
                <w:lang w:eastAsia="ru-RU"/>
              </w:rPr>
            </w:pPr>
            <w:r w:rsidRPr="00C140EC">
              <w:rPr>
                <w:rFonts w:ascii="Times New Roman" w:eastAsia="Times New Roman" w:hAnsi="Times New Roman" w:cs="Times New Roman"/>
                <w:color w:val="0070C0"/>
                <w:sz w:val="20"/>
                <w:szCs w:val="20"/>
                <w:lang w:eastAsia="ru-RU"/>
              </w:rPr>
              <w:t xml:space="preserve">АУЫЛ БИЛƏМƏҺЕ </w:t>
            </w:r>
          </w:p>
          <w:p w:rsidR="00C140EC" w:rsidRPr="00C140EC" w:rsidRDefault="00C140EC" w:rsidP="00C140EC">
            <w:pPr>
              <w:keepNext/>
              <w:spacing w:after="0" w:line="240" w:lineRule="auto"/>
              <w:jc w:val="center"/>
              <w:outlineLvl w:val="6"/>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color w:val="0070C0"/>
                <w:sz w:val="28"/>
                <w:szCs w:val="28"/>
                <w:lang w:eastAsia="ru-RU"/>
              </w:rPr>
              <w:t>ХАКИМИƏТЕ</w:t>
            </w:r>
          </w:p>
        </w:tc>
        <w:tc>
          <w:tcPr>
            <w:tcW w:w="820" w:type="pct"/>
          </w:tcPr>
          <w:p w:rsidR="00C140EC" w:rsidRPr="00C140EC" w:rsidRDefault="00C140EC" w:rsidP="00C140EC">
            <w:pPr>
              <w:spacing w:after="0" w:line="240" w:lineRule="auto"/>
              <w:ind w:left="-107"/>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w:drawing>
                <wp:inline distT="0" distB="0" distL="0" distR="0">
                  <wp:extent cx="937895" cy="1163955"/>
                  <wp:effectExtent l="0" t="0" r="0" b="0"/>
                  <wp:docPr id="1" name="Рисунок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Гафурийски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95" cy="1163955"/>
                          </a:xfrm>
                          <a:prstGeom prst="rect">
                            <a:avLst/>
                          </a:prstGeom>
                          <a:noFill/>
                          <a:ln>
                            <a:noFill/>
                          </a:ln>
                        </pic:spPr>
                      </pic:pic>
                    </a:graphicData>
                  </a:graphic>
                </wp:inline>
              </w:drawing>
            </w:r>
          </w:p>
        </w:tc>
        <w:tc>
          <w:tcPr>
            <w:tcW w:w="2152" w:type="pct"/>
          </w:tcPr>
          <w:p w:rsidR="00C140EC" w:rsidRPr="00C140EC" w:rsidRDefault="00C140EC" w:rsidP="00C140EC">
            <w:pPr>
              <w:spacing w:after="0" w:line="240" w:lineRule="auto"/>
              <w:jc w:val="center"/>
              <w:rPr>
                <w:rFonts w:ascii="Times New Roman" w:eastAsia="Times New Roman" w:hAnsi="Times New Roman" w:cs="Times New Roman"/>
                <w:b/>
                <w:color w:val="0070C0"/>
                <w:sz w:val="28"/>
                <w:szCs w:val="28"/>
                <w:lang w:eastAsia="ru-RU"/>
              </w:rPr>
            </w:pPr>
            <w:r w:rsidRPr="00C140EC">
              <w:rPr>
                <w:rFonts w:ascii="Times New Roman" w:eastAsia="Times New Roman" w:hAnsi="Times New Roman" w:cs="Times New Roman"/>
                <w:b/>
                <w:color w:val="0070C0"/>
                <w:sz w:val="28"/>
                <w:szCs w:val="28"/>
                <w:lang w:eastAsia="ru-RU"/>
              </w:rPr>
              <w:t>АДМИНИСТРАЦИЯ</w:t>
            </w:r>
          </w:p>
          <w:p w:rsidR="00C140EC" w:rsidRPr="00C140EC" w:rsidRDefault="00C140EC" w:rsidP="00C140EC">
            <w:pPr>
              <w:spacing w:after="0" w:line="240" w:lineRule="auto"/>
              <w:jc w:val="center"/>
              <w:rPr>
                <w:rFonts w:ascii="Times New Roman" w:eastAsia="Times New Roman" w:hAnsi="Times New Roman" w:cs="Times New Roman"/>
                <w:color w:val="0070C0"/>
                <w:sz w:val="20"/>
                <w:szCs w:val="20"/>
                <w:lang w:eastAsia="ru-RU"/>
              </w:rPr>
            </w:pPr>
            <w:r w:rsidRPr="00C140EC">
              <w:rPr>
                <w:rFonts w:ascii="Times New Roman" w:eastAsia="Times New Roman" w:hAnsi="Times New Roman" w:cs="Times New Roman"/>
                <w:color w:val="0070C0"/>
                <w:sz w:val="20"/>
                <w:szCs w:val="20"/>
                <w:lang w:eastAsia="ru-RU"/>
              </w:rPr>
              <w:t xml:space="preserve">СЕЛЬСКОГО ПОСЕЛЕНИЯ </w:t>
            </w:r>
          </w:p>
          <w:p w:rsidR="00C140EC" w:rsidRPr="00C140EC" w:rsidRDefault="00C140EC" w:rsidP="00C140EC">
            <w:pPr>
              <w:spacing w:after="0" w:line="240" w:lineRule="auto"/>
              <w:jc w:val="center"/>
              <w:rPr>
                <w:rFonts w:ascii="Times New Roman" w:eastAsia="Times New Roman" w:hAnsi="Times New Roman" w:cs="Times New Roman"/>
                <w:b/>
                <w:color w:val="0070C0"/>
                <w:sz w:val="20"/>
                <w:szCs w:val="20"/>
                <w:lang w:eastAsia="ru-RU"/>
              </w:rPr>
            </w:pPr>
            <w:r w:rsidRPr="00C140EC">
              <w:rPr>
                <w:rFonts w:ascii="Times New Roman" w:eastAsia="Times New Roman" w:hAnsi="Times New Roman" w:cs="Times New Roman"/>
                <w:b/>
                <w:color w:val="0070C0"/>
                <w:sz w:val="28"/>
                <w:szCs w:val="28"/>
                <w:lang w:eastAsia="ru-RU"/>
              </w:rPr>
              <w:t>БЕЛООЗЕРСКИЙ СЕЛЬСОВЕТ</w:t>
            </w:r>
          </w:p>
          <w:p w:rsidR="00C140EC" w:rsidRPr="00C140EC" w:rsidRDefault="00C140EC" w:rsidP="00C140EC">
            <w:pPr>
              <w:keepNext/>
              <w:spacing w:after="0" w:line="240" w:lineRule="auto"/>
              <w:jc w:val="center"/>
              <w:outlineLvl w:val="0"/>
              <w:rPr>
                <w:rFonts w:ascii="Times New Roman" w:eastAsia="Times New Roman" w:hAnsi="Times New Roman" w:cs="Times New Roman"/>
                <w:color w:val="0070C0"/>
                <w:spacing w:val="20"/>
                <w:sz w:val="20"/>
                <w:szCs w:val="20"/>
                <w:lang w:eastAsia="ru-RU"/>
              </w:rPr>
            </w:pPr>
            <w:r w:rsidRPr="00C140EC">
              <w:rPr>
                <w:rFonts w:ascii="Times New Roman" w:eastAsia="Times New Roman" w:hAnsi="Times New Roman" w:cs="Times New Roman"/>
                <w:color w:val="0070C0"/>
                <w:spacing w:val="20"/>
                <w:sz w:val="20"/>
                <w:szCs w:val="20"/>
                <w:lang w:eastAsia="ru-RU"/>
              </w:rPr>
              <w:t xml:space="preserve">МУНИЦИПАЛЬНОГО РАЙОНА ГАФУРИЙСКИЙ РАЙОН </w:t>
            </w:r>
          </w:p>
          <w:p w:rsidR="00C140EC" w:rsidRPr="00C140EC" w:rsidRDefault="00C140EC" w:rsidP="00C140EC">
            <w:pPr>
              <w:keepNext/>
              <w:spacing w:after="0" w:line="240" w:lineRule="auto"/>
              <w:jc w:val="center"/>
              <w:outlineLvl w:val="0"/>
              <w:rPr>
                <w:rFonts w:ascii="Times New Roman" w:eastAsia="Times New Roman" w:hAnsi="Times New Roman" w:cs="Times New Roman"/>
                <w:b/>
                <w:sz w:val="20"/>
                <w:szCs w:val="20"/>
                <w:lang w:eastAsia="ru-RU"/>
              </w:rPr>
            </w:pPr>
            <w:r w:rsidRPr="00C140EC">
              <w:rPr>
                <w:rFonts w:ascii="Times New Roman" w:eastAsia="Times New Roman" w:hAnsi="Times New Roman" w:cs="Times New Roman"/>
                <w:color w:val="0070C0"/>
                <w:sz w:val="20"/>
                <w:szCs w:val="20"/>
                <w:lang w:eastAsia="ru-RU"/>
              </w:rPr>
              <w:t>РЕСПУБЛИКИ БАШКОРТОСТАН</w:t>
            </w:r>
          </w:p>
        </w:tc>
      </w:tr>
    </w:tbl>
    <w:p w:rsidR="00C140EC" w:rsidRPr="00C140EC" w:rsidRDefault="00C140EC" w:rsidP="00C140EC">
      <w:pPr>
        <w:spacing w:after="0" w:line="240" w:lineRule="auto"/>
        <w:jc w:val="center"/>
        <w:rPr>
          <w:rFonts w:ascii="Times New Roman" w:eastAsia="Times New Roman" w:hAnsi="Times New Roman" w:cs="Times New Roman"/>
          <w:color w:val="0070C0"/>
          <w:sz w:val="24"/>
          <w:szCs w:val="24"/>
          <w:lang w:eastAsia="ru-RU"/>
        </w:rPr>
      </w:pPr>
    </w:p>
    <w:tbl>
      <w:tblPr>
        <w:tblW w:w="5000" w:type="pct"/>
        <w:tblBorders>
          <w:bottom w:val="thickThinMediumGap" w:sz="18" w:space="0" w:color="auto"/>
        </w:tblBorders>
        <w:shd w:val="clear" w:color="auto" w:fill="0070C0"/>
        <w:tblLook w:val="0000" w:firstRow="0" w:lastRow="0" w:firstColumn="0" w:lastColumn="0" w:noHBand="0" w:noVBand="0"/>
      </w:tblPr>
      <w:tblGrid>
        <w:gridCol w:w="9571"/>
      </w:tblGrid>
      <w:tr w:rsidR="00C140EC" w:rsidRPr="00C140EC" w:rsidTr="00C140EC">
        <w:tc>
          <w:tcPr>
            <w:tcW w:w="5000" w:type="pct"/>
            <w:shd w:val="clear" w:color="auto" w:fill="0070C0"/>
          </w:tcPr>
          <w:p w:rsidR="00C140EC" w:rsidRPr="00C140EC" w:rsidRDefault="00C140EC" w:rsidP="00C140EC">
            <w:pPr>
              <w:spacing w:after="0" w:line="240" w:lineRule="auto"/>
              <w:jc w:val="center"/>
              <w:rPr>
                <w:rFonts w:ascii="Arial" w:eastAsia="Times New Roman" w:hAnsi="Arial" w:cs="Arial"/>
                <w:color w:val="0070C0"/>
                <w:sz w:val="2"/>
                <w:szCs w:val="20"/>
                <w:lang w:eastAsia="ru-RU"/>
              </w:rPr>
            </w:pPr>
          </w:p>
        </w:tc>
      </w:tr>
    </w:tbl>
    <w:p w:rsidR="00C140EC" w:rsidRPr="00C140EC" w:rsidRDefault="00C140EC" w:rsidP="00C140EC">
      <w:pPr>
        <w:spacing w:after="0" w:line="240" w:lineRule="auto"/>
        <w:jc w:val="center"/>
        <w:rPr>
          <w:rFonts w:ascii="Arial" w:eastAsia="Times New Roman" w:hAnsi="Arial" w:cs="Arial"/>
          <w:color w:val="0070C0"/>
          <w:sz w:val="16"/>
          <w:szCs w:val="20"/>
          <w:lang w:eastAsia="ru-RU"/>
        </w:rPr>
      </w:pPr>
    </w:p>
    <w:tbl>
      <w:tblPr>
        <w:tblW w:w="0" w:type="auto"/>
        <w:tblInd w:w="-34" w:type="dxa"/>
        <w:tblLook w:val="0000" w:firstRow="0" w:lastRow="0" w:firstColumn="0" w:lastColumn="0" w:noHBand="0" w:noVBand="0"/>
      </w:tblPr>
      <w:tblGrid>
        <w:gridCol w:w="3739"/>
        <w:gridCol w:w="1660"/>
        <w:gridCol w:w="4206"/>
      </w:tblGrid>
      <w:tr w:rsidR="00C140EC" w:rsidRPr="00C140EC" w:rsidTr="00C140EC">
        <w:tc>
          <w:tcPr>
            <w:tcW w:w="3828" w:type="dxa"/>
          </w:tcPr>
          <w:p w:rsidR="00C140EC" w:rsidRPr="00C140EC" w:rsidRDefault="00C140EC" w:rsidP="00C140EC">
            <w:pPr>
              <w:spacing w:after="0" w:line="240" w:lineRule="auto"/>
              <w:jc w:val="center"/>
              <w:rPr>
                <w:rFonts w:ascii="Times New Roman" w:eastAsia="Times New Roman" w:hAnsi="Times New Roman" w:cs="Times New Roman"/>
                <w:b/>
                <w:sz w:val="28"/>
                <w:szCs w:val="28"/>
                <w:lang w:eastAsia="ru-RU"/>
              </w:rPr>
            </w:pPr>
            <w:r w:rsidRPr="00C140EC">
              <w:rPr>
                <w:rFonts w:ascii="Times New Roman" w:eastAsia="Times New Roman" w:hAnsi="Times New Roman" w:cs="Times New Roman"/>
                <w:b/>
                <w:sz w:val="28"/>
                <w:szCs w:val="28"/>
                <w:lang w:eastAsia="ru-RU"/>
              </w:rPr>
              <w:t>ҠАРАР</w:t>
            </w:r>
          </w:p>
        </w:tc>
        <w:tc>
          <w:tcPr>
            <w:tcW w:w="1701" w:type="dxa"/>
          </w:tcPr>
          <w:p w:rsidR="00C140EC" w:rsidRPr="00C140EC" w:rsidRDefault="00C140EC" w:rsidP="00C140EC">
            <w:pPr>
              <w:spacing w:after="0" w:line="240" w:lineRule="auto"/>
              <w:rPr>
                <w:rFonts w:ascii="Times New Roman" w:eastAsia="Times New Roman" w:hAnsi="Times New Roman" w:cs="Times New Roman"/>
                <w:sz w:val="28"/>
                <w:szCs w:val="28"/>
                <w:lang w:eastAsia="ru-RU"/>
              </w:rPr>
            </w:pPr>
          </w:p>
        </w:tc>
        <w:tc>
          <w:tcPr>
            <w:tcW w:w="4252" w:type="dxa"/>
          </w:tcPr>
          <w:p w:rsidR="00C140EC" w:rsidRPr="00C140EC" w:rsidRDefault="00C140EC" w:rsidP="00C140EC">
            <w:pPr>
              <w:spacing w:after="0" w:line="240" w:lineRule="auto"/>
              <w:jc w:val="center"/>
              <w:rPr>
                <w:rFonts w:ascii="Times New Roman" w:eastAsia="Times New Roman" w:hAnsi="Times New Roman" w:cs="Times New Roman"/>
                <w:b/>
                <w:sz w:val="28"/>
                <w:szCs w:val="28"/>
                <w:lang w:eastAsia="ru-RU"/>
              </w:rPr>
            </w:pPr>
            <w:r w:rsidRPr="00C140EC">
              <w:rPr>
                <w:rFonts w:ascii="Times New Roman" w:eastAsia="Times New Roman" w:hAnsi="Times New Roman" w:cs="Times New Roman"/>
                <w:b/>
                <w:sz w:val="28"/>
                <w:szCs w:val="28"/>
                <w:lang w:eastAsia="ru-RU"/>
              </w:rPr>
              <w:t>ПОСТАНОВЛЕНИЕ</w:t>
            </w:r>
          </w:p>
        </w:tc>
      </w:tr>
      <w:tr w:rsidR="00C140EC" w:rsidRPr="00C140EC" w:rsidTr="00C140EC">
        <w:tc>
          <w:tcPr>
            <w:tcW w:w="3828" w:type="dxa"/>
          </w:tcPr>
          <w:p w:rsidR="00C140EC" w:rsidRPr="00C140EC" w:rsidRDefault="00C140EC" w:rsidP="00C140EC">
            <w:pPr>
              <w:spacing w:after="0" w:line="240" w:lineRule="auto"/>
              <w:rPr>
                <w:rFonts w:ascii="Times New Roman" w:eastAsia="Times New Roman" w:hAnsi="Times New Roman" w:cs="Times New Roman"/>
                <w:sz w:val="28"/>
                <w:szCs w:val="28"/>
                <w:lang w:eastAsia="ru-RU"/>
              </w:rPr>
            </w:pPr>
          </w:p>
        </w:tc>
        <w:tc>
          <w:tcPr>
            <w:tcW w:w="1701" w:type="dxa"/>
          </w:tcPr>
          <w:p w:rsidR="00C140EC" w:rsidRPr="00C140EC" w:rsidRDefault="00C140EC" w:rsidP="00C140EC">
            <w:pPr>
              <w:spacing w:after="0" w:line="240" w:lineRule="auto"/>
              <w:rPr>
                <w:rFonts w:ascii="Times New Roman" w:eastAsia="Times New Roman" w:hAnsi="Times New Roman" w:cs="Times New Roman"/>
                <w:sz w:val="28"/>
                <w:szCs w:val="28"/>
                <w:lang w:eastAsia="ru-RU"/>
              </w:rPr>
            </w:pPr>
          </w:p>
        </w:tc>
        <w:tc>
          <w:tcPr>
            <w:tcW w:w="4252" w:type="dxa"/>
          </w:tcPr>
          <w:p w:rsidR="00C140EC" w:rsidRPr="00C140EC" w:rsidRDefault="00C140EC" w:rsidP="00C140EC">
            <w:pPr>
              <w:spacing w:after="0" w:line="240" w:lineRule="auto"/>
              <w:rPr>
                <w:rFonts w:ascii="Times New Roman" w:eastAsia="Times New Roman" w:hAnsi="Times New Roman" w:cs="Times New Roman"/>
                <w:sz w:val="28"/>
                <w:szCs w:val="28"/>
                <w:lang w:eastAsia="ru-RU"/>
              </w:rPr>
            </w:pPr>
          </w:p>
        </w:tc>
      </w:tr>
      <w:tr w:rsidR="00C140EC" w:rsidRPr="00C140EC" w:rsidTr="00C140EC">
        <w:tc>
          <w:tcPr>
            <w:tcW w:w="3828" w:type="dxa"/>
          </w:tcPr>
          <w:p w:rsidR="00C140EC" w:rsidRPr="00C140EC" w:rsidRDefault="00242D3E" w:rsidP="00C140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w:t>
            </w:r>
            <w:r w:rsidR="00C140EC" w:rsidRPr="00C140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апрель</w:t>
            </w:r>
            <w:r w:rsidR="00C140EC" w:rsidRPr="00C140EC">
              <w:rPr>
                <w:rFonts w:ascii="Times New Roman" w:eastAsia="Times New Roman" w:hAnsi="Times New Roman" w:cs="Times New Roman"/>
                <w:sz w:val="28"/>
                <w:szCs w:val="28"/>
                <w:lang w:eastAsia="ru-RU"/>
              </w:rPr>
              <w:t xml:space="preserve"> 202</w:t>
            </w:r>
            <w:r w:rsidR="00C140EC">
              <w:rPr>
                <w:rFonts w:ascii="Times New Roman" w:eastAsia="Times New Roman" w:hAnsi="Times New Roman" w:cs="Times New Roman"/>
                <w:sz w:val="28"/>
                <w:szCs w:val="28"/>
                <w:lang w:eastAsia="ru-RU"/>
              </w:rPr>
              <w:t>6</w:t>
            </w:r>
            <w:r w:rsidR="00C140EC" w:rsidRPr="00C140EC">
              <w:rPr>
                <w:rFonts w:ascii="Times New Roman" w:eastAsia="Times New Roman" w:hAnsi="Times New Roman" w:cs="Times New Roman"/>
                <w:sz w:val="28"/>
                <w:szCs w:val="28"/>
                <w:lang w:val="ba-RU" w:eastAsia="ru-RU"/>
              </w:rPr>
              <w:t xml:space="preserve"> й</w:t>
            </w:r>
            <w:r w:rsidR="00C140EC" w:rsidRPr="00C140EC">
              <w:rPr>
                <w:rFonts w:ascii="Times New Roman" w:eastAsia="Times New Roman" w:hAnsi="Times New Roman" w:cs="Times New Roman"/>
                <w:sz w:val="28"/>
                <w:szCs w:val="28"/>
                <w:lang w:eastAsia="ru-RU"/>
              </w:rPr>
              <w:t>.</w:t>
            </w:r>
          </w:p>
        </w:tc>
        <w:tc>
          <w:tcPr>
            <w:tcW w:w="1701" w:type="dxa"/>
          </w:tcPr>
          <w:p w:rsidR="00C140EC" w:rsidRPr="00C140EC" w:rsidRDefault="00C140EC" w:rsidP="00C140EC">
            <w:pPr>
              <w:spacing w:after="0" w:line="240" w:lineRule="auto"/>
              <w:jc w:val="center"/>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w:t>
            </w:r>
            <w:r w:rsidR="00242D3E">
              <w:rPr>
                <w:rFonts w:ascii="Times New Roman" w:eastAsia="Times New Roman" w:hAnsi="Times New Roman" w:cs="Times New Roman"/>
                <w:sz w:val="28"/>
                <w:szCs w:val="28"/>
                <w:lang w:eastAsia="ru-RU"/>
              </w:rPr>
              <w:t>36</w:t>
            </w:r>
            <w:r w:rsidRPr="00C140EC">
              <w:rPr>
                <w:rFonts w:ascii="Times New Roman" w:eastAsia="Times New Roman" w:hAnsi="Times New Roman" w:cs="Times New Roman"/>
                <w:sz w:val="28"/>
                <w:szCs w:val="28"/>
                <w:lang w:eastAsia="ru-RU"/>
              </w:rPr>
              <w:t xml:space="preserve">                    </w:t>
            </w:r>
          </w:p>
        </w:tc>
        <w:tc>
          <w:tcPr>
            <w:tcW w:w="4252" w:type="dxa"/>
          </w:tcPr>
          <w:p w:rsidR="00C140EC" w:rsidRPr="00C140EC" w:rsidRDefault="00242D3E" w:rsidP="00C140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w:t>
            </w:r>
            <w:r w:rsidR="00C140EC" w:rsidRPr="00C140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апреля</w:t>
            </w:r>
            <w:r w:rsidR="00C140EC" w:rsidRPr="00C140EC">
              <w:rPr>
                <w:rFonts w:ascii="Times New Roman" w:eastAsia="Times New Roman" w:hAnsi="Times New Roman" w:cs="Times New Roman"/>
                <w:sz w:val="28"/>
                <w:szCs w:val="28"/>
                <w:lang w:eastAsia="ru-RU"/>
              </w:rPr>
              <w:t xml:space="preserve"> 202</w:t>
            </w:r>
            <w:r w:rsidR="00C140EC">
              <w:rPr>
                <w:rFonts w:ascii="Times New Roman" w:eastAsia="Times New Roman" w:hAnsi="Times New Roman" w:cs="Times New Roman"/>
                <w:sz w:val="28"/>
                <w:szCs w:val="28"/>
                <w:lang w:eastAsia="ru-RU"/>
              </w:rPr>
              <w:t>6</w:t>
            </w:r>
            <w:r w:rsidR="00C140EC" w:rsidRPr="00C140EC">
              <w:rPr>
                <w:rFonts w:ascii="Times New Roman" w:eastAsia="Times New Roman" w:hAnsi="Times New Roman" w:cs="Times New Roman"/>
                <w:sz w:val="28"/>
                <w:szCs w:val="28"/>
                <w:lang w:eastAsia="ru-RU"/>
              </w:rPr>
              <w:t xml:space="preserve"> г.</w:t>
            </w:r>
          </w:p>
        </w:tc>
      </w:tr>
    </w:tbl>
    <w:p w:rsidR="00C140EC" w:rsidRPr="00C140EC" w:rsidRDefault="00C140EC" w:rsidP="00C140EC">
      <w:pPr>
        <w:tabs>
          <w:tab w:val="left" w:pos="3555"/>
        </w:tabs>
        <w:spacing w:after="0" w:line="360" w:lineRule="auto"/>
        <w:jc w:val="center"/>
        <w:rPr>
          <w:rFonts w:ascii="Times New Roman" w:eastAsia="Times New Roman" w:hAnsi="Times New Roman" w:cs="Times New Roman"/>
          <w:b/>
          <w:sz w:val="28"/>
          <w:szCs w:val="28"/>
          <w:lang w:eastAsia="ru-RU"/>
        </w:rPr>
      </w:pPr>
    </w:p>
    <w:p w:rsidR="00C140EC" w:rsidRDefault="00C140EC" w:rsidP="00C140EC">
      <w:pPr>
        <w:spacing w:after="0" w:line="240" w:lineRule="auto"/>
        <w:ind w:left="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подготовке объектов топливно-энергетического комплекса, жилищно-коммунального и социального назначения на территории муниципального района </w:t>
      </w:r>
      <w:proofErr w:type="spellStart"/>
      <w:r>
        <w:rPr>
          <w:rFonts w:ascii="Times New Roman" w:eastAsia="Times New Roman" w:hAnsi="Times New Roman" w:cs="Times New Roman"/>
          <w:b/>
          <w:sz w:val="28"/>
          <w:szCs w:val="28"/>
          <w:lang w:eastAsia="ru-RU"/>
        </w:rPr>
        <w:t>Гафурийский</w:t>
      </w:r>
      <w:proofErr w:type="spellEnd"/>
      <w:r>
        <w:rPr>
          <w:rFonts w:ascii="Times New Roman" w:eastAsia="Times New Roman" w:hAnsi="Times New Roman" w:cs="Times New Roman"/>
          <w:b/>
          <w:sz w:val="28"/>
          <w:szCs w:val="28"/>
          <w:lang w:eastAsia="ru-RU"/>
        </w:rPr>
        <w:t xml:space="preserve"> район Республики Башкортостан к работе</w:t>
      </w:r>
    </w:p>
    <w:p w:rsidR="00C140EC" w:rsidRDefault="004F69A1" w:rsidP="00C140EC">
      <w:pPr>
        <w:spacing w:after="0" w:line="240" w:lineRule="auto"/>
        <w:ind w:left="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отопительный сезон 2026-2027</w:t>
      </w:r>
      <w:r w:rsidR="00C140EC">
        <w:rPr>
          <w:rFonts w:ascii="Times New Roman" w:eastAsia="Times New Roman" w:hAnsi="Times New Roman" w:cs="Times New Roman"/>
          <w:b/>
          <w:sz w:val="28"/>
          <w:szCs w:val="28"/>
          <w:lang w:eastAsia="ru-RU"/>
        </w:rPr>
        <w:t xml:space="preserve"> годов»</w:t>
      </w:r>
    </w:p>
    <w:p w:rsidR="00C140EC" w:rsidRDefault="00C140EC" w:rsidP="00C140EC">
      <w:pPr>
        <w:spacing w:after="0" w:line="240" w:lineRule="auto"/>
        <w:ind w:left="720"/>
        <w:jc w:val="center"/>
        <w:rPr>
          <w:rFonts w:ascii="Times New Roman" w:eastAsia="Times New Roman" w:hAnsi="Times New Roman" w:cs="Times New Roman"/>
          <w:b/>
          <w:sz w:val="28"/>
          <w:szCs w:val="28"/>
          <w:lang w:eastAsia="ru-RU"/>
        </w:rPr>
      </w:pPr>
    </w:p>
    <w:p w:rsidR="00C140EC" w:rsidRPr="00C140EC" w:rsidRDefault="00C140EC" w:rsidP="00C140EC">
      <w:pPr>
        <w:ind w:firstLine="709"/>
        <w:jc w:val="both"/>
        <w:rPr>
          <w:rFonts w:ascii="Times New Roman" w:hAnsi="Times New Roman" w:cs="Times New Roman"/>
          <w:sz w:val="28"/>
          <w:szCs w:val="28"/>
        </w:rPr>
      </w:pPr>
      <w:r w:rsidRPr="00C140EC">
        <w:rPr>
          <w:rFonts w:ascii="Times New Roman" w:hAnsi="Times New Roman" w:cs="Times New Roman"/>
          <w:sz w:val="28"/>
          <w:szCs w:val="28"/>
        </w:rPr>
        <w:t xml:space="preserve">    </w:t>
      </w:r>
      <w:proofErr w:type="gramStart"/>
      <w:r w:rsidRPr="00C140EC">
        <w:rPr>
          <w:rFonts w:ascii="Times New Roman" w:hAnsi="Times New Roman" w:cs="Times New Roman"/>
          <w:sz w:val="28"/>
          <w:szCs w:val="28"/>
        </w:rPr>
        <w:t>На основании Федерального закона от 06 октября 2003 года № 131-ФЗ «Об общих принципах организации местного самоуправления в Российской Федерации», руководствуясь Федеральным законом «О теплоснабжении» от 27.07.2010 № 190-ФЗ,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Постановления Администрации муниципального района</w:t>
      </w:r>
      <w:r w:rsidR="00007477">
        <w:rPr>
          <w:rFonts w:ascii="Times New Roman" w:hAnsi="Times New Roman" w:cs="Times New Roman"/>
          <w:sz w:val="28"/>
          <w:szCs w:val="28"/>
        </w:rPr>
        <w:t xml:space="preserve"> </w:t>
      </w:r>
      <w:proofErr w:type="spellStart"/>
      <w:r w:rsidR="00007477">
        <w:rPr>
          <w:rFonts w:ascii="Times New Roman" w:hAnsi="Times New Roman" w:cs="Times New Roman"/>
          <w:sz w:val="28"/>
          <w:szCs w:val="28"/>
        </w:rPr>
        <w:t>Гафурийский</w:t>
      </w:r>
      <w:proofErr w:type="spellEnd"/>
      <w:r w:rsidR="00007477">
        <w:rPr>
          <w:rFonts w:ascii="Times New Roman" w:hAnsi="Times New Roman" w:cs="Times New Roman"/>
          <w:sz w:val="28"/>
          <w:szCs w:val="28"/>
        </w:rPr>
        <w:t xml:space="preserve"> район №222 от</w:t>
      </w:r>
      <w:proofErr w:type="gramEnd"/>
      <w:r w:rsidR="00007477">
        <w:rPr>
          <w:rFonts w:ascii="Times New Roman" w:hAnsi="Times New Roman" w:cs="Times New Roman"/>
          <w:sz w:val="28"/>
          <w:szCs w:val="28"/>
        </w:rPr>
        <w:t xml:space="preserve"> </w:t>
      </w:r>
      <w:proofErr w:type="gramStart"/>
      <w:r w:rsidR="00007477">
        <w:rPr>
          <w:rFonts w:ascii="Times New Roman" w:hAnsi="Times New Roman" w:cs="Times New Roman"/>
          <w:sz w:val="28"/>
          <w:szCs w:val="28"/>
        </w:rPr>
        <w:t>03.04.2026</w:t>
      </w:r>
      <w:r w:rsidRPr="00C140EC">
        <w:rPr>
          <w:rFonts w:ascii="Times New Roman" w:hAnsi="Times New Roman" w:cs="Times New Roman"/>
          <w:sz w:val="28"/>
          <w:szCs w:val="28"/>
        </w:rPr>
        <w:t xml:space="preserve"> г. ««О подготовке объектов топливно-энергетического комплекса, жилищно-коммунального и социального назначения на территории муниципального района </w:t>
      </w:r>
      <w:proofErr w:type="spellStart"/>
      <w:r w:rsidRPr="00C140EC">
        <w:rPr>
          <w:rFonts w:ascii="Times New Roman" w:hAnsi="Times New Roman" w:cs="Times New Roman"/>
          <w:sz w:val="28"/>
          <w:szCs w:val="28"/>
        </w:rPr>
        <w:t>Гафурийский</w:t>
      </w:r>
      <w:proofErr w:type="spellEnd"/>
      <w:r w:rsidRPr="00C140EC">
        <w:rPr>
          <w:rFonts w:ascii="Times New Roman" w:hAnsi="Times New Roman" w:cs="Times New Roman"/>
          <w:sz w:val="28"/>
          <w:szCs w:val="28"/>
        </w:rPr>
        <w:t xml:space="preserve"> район Республики Башкортостан к ра</w:t>
      </w:r>
      <w:r w:rsidR="004F69A1">
        <w:rPr>
          <w:rFonts w:ascii="Times New Roman" w:hAnsi="Times New Roman" w:cs="Times New Roman"/>
          <w:sz w:val="28"/>
          <w:szCs w:val="28"/>
        </w:rPr>
        <w:t>боте в отопительный сезон 2026-2027</w:t>
      </w:r>
      <w:r w:rsidRPr="00C140EC">
        <w:rPr>
          <w:rFonts w:ascii="Times New Roman" w:hAnsi="Times New Roman" w:cs="Times New Roman"/>
          <w:sz w:val="28"/>
          <w:szCs w:val="28"/>
        </w:rPr>
        <w:t xml:space="preserve"> годов»  в целях обеспечения своевременной и качественной подготовки топливно-энергетического комплекса, жилищно-коммунального хозяйства и объектов социальной сферы муниципального района </w:t>
      </w:r>
      <w:proofErr w:type="spellStart"/>
      <w:r w:rsidRPr="00C140EC">
        <w:rPr>
          <w:rFonts w:ascii="Times New Roman" w:hAnsi="Times New Roman" w:cs="Times New Roman"/>
          <w:sz w:val="28"/>
          <w:szCs w:val="28"/>
        </w:rPr>
        <w:t>Гафурийский</w:t>
      </w:r>
      <w:proofErr w:type="spellEnd"/>
      <w:r w:rsidRPr="00C140EC">
        <w:rPr>
          <w:rFonts w:ascii="Times New Roman" w:hAnsi="Times New Roman" w:cs="Times New Roman"/>
          <w:sz w:val="28"/>
          <w:szCs w:val="28"/>
        </w:rPr>
        <w:t xml:space="preserve"> район Республики Башкортостан к </w:t>
      </w:r>
      <w:r w:rsidR="004F69A1">
        <w:rPr>
          <w:rFonts w:ascii="Times New Roman" w:hAnsi="Times New Roman" w:cs="Times New Roman"/>
          <w:sz w:val="28"/>
          <w:szCs w:val="28"/>
        </w:rPr>
        <w:t>работе в отопительный сезон 2026-2027</w:t>
      </w:r>
      <w:r w:rsidRPr="00C140EC">
        <w:rPr>
          <w:rFonts w:ascii="Times New Roman" w:hAnsi="Times New Roman" w:cs="Times New Roman"/>
          <w:sz w:val="28"/>
          <w:szCs w:val="28"/>
        </w:rPr>
        <w:t xml:space="preserve"> годов администрация сельского поселения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муниципального</w:t>
      </w:r>
      <w:proofErr w:type="gramEnd"/>
      <w:r w:rsidRPr="00C140EC">
        <w:rPr>
          <w:rFonts w:ascii="Times New Roman" w:hAnsi="Times New Roman" w:cs="Times New Roman"/>
          <w:sz w:val="28"/>
          <w:szCs w:val="28"/>
        </w:rPr>
        <w:t xml:space="preserve"> района </w:t>
      </w:r>
      <w:proofErr w:type="spellStart"/>
      <w:r w:rsidRPr="00C140EC">
        <w:rPr>
          <w:rFonts w:ascii="Times New Roman" w:hAnsi="Times New Roman" w:cs="Times New Roman"/>
          <w:sz w:val="28"/>
          <w:szCs w:val="28"/>
        </w:rPr>
        <w:t>Гафурийский</w:t>
      </w:r>
      <w:proofErr w:type="spellEnd"/>
      <w:r w:rsidRPr="00C140EC">
        <w:rPr>
          <w:rFonts w:ascii="Times New Roman" w:hAnsi="Times New Roman" w:cs="Times New Roman"/>
          <w:sz w:val="28"/>
          <w:szCs w:val="28"/>
        </w:rPr>
        <w:t xml:space="preserve"> район Республики Башкортостан  </w:t>
      </w:r>
    </w:p>
    <w:p w:rsidR="00C140EC" w:rsidRPr="00C140EC" w:rsidRDefault="00E1303E" w:rsidP="00E1303E">
      <w:pPr>
        <w:ind w:firstLine="709"/>
        <w:rPr>
          <w:rFonts w:ascii="Times New Roman" w:hAnsi="Times New Roman" w:cs="Times New Roman"/>
          <w:sz w:val="28"/>
          <w:szCs w:val="28"/>
        </w:rPr>
      </w:pPr>
      <w:r>
        <w:rPr>
          <w:rFonts w:ascii="Times New Roman" w:hAnsi="Times New Roman" w:cs="Times New Roman"/>
          <w:b/>
          <w:bCs/>
          <w:sz w:val="28"/>
          <w:szCs w:val="28"/>
        </w:rPr>
        <w:t xml:space="preserve">                                </w:t>
      </w:r>
      <w:r w:rsidR="00C140EC" w:rsidRPr="00C140EC">
        <w:rPr>
          <w:rFonts w:ascii="Times New Roman" w:hAnsi="Times New Roman" w:cs="Times New Roman"/>
          <w:b/>
          <w:bCs/>
          <w:sz w:val="28"/>
          <w:szCs w:val="28"/>
        </w:rPr>
        <w:t>ПОСТАНОВЛЯЕТ:</w:t>
      </w:r>
    </w:p>
    <w:p w:rsidR="00C140EC" w:rsidRPr="00C140EC" w:rsidRDefault="00C140EC" w:rsidP="00C140EC">
      <w:pPr>
        <w:autoSpaceDE w:val="0"/>
        <w:autoSpaceDN w:val="0"/>
        <w:adjustRightInd w:val="0"/>
        <w:jc w:val="both"/>
        <w:rPr>
          <w:rFonts w:ascii="Times New Roman" w:hAnsi="Times New Roman" w:cs="Times New Roman"/>
          <w:sz w:val="28"/>
          <w:szCs w:val="28"/>
        </w:rPr>
      </w:pPr>
      <w:r w:rsidRPr="00C140EC">
        <w:rPr>
          <w:rFonts w:ascii="Times New Roman" w:eastAsia="Calibri" w:hAnsi="Times New Roman" w:cs="Times New Roman"/>
          <w:kern w:val="1"/>
          <w:sz w:val="28"/>
          <w:szCs w:val="28"/>
        </w:rPr>
        <w:t xml:space="preserve">1. </w:t>
      </w:r>
      <w:r w:rsidRPr="00C140EC">
        <w:rPr>
          <w:rFonts w:ascii="Times New Roman" w:hAnsi="Times New Roman" w:cs="Times New Roman"/>
          <w:sz w:val="28"/>
          <w:szCs w:val="28"/>
        </w:rPr>
        <w:t>Создать штаб по подготовке и прохо</w:t>
      </w:r>
      <w:r w:rsidR="004F69A1">
        <w:rPr>
          <w:rFonts w:ascii="Times New Roman" w:hAnsi="Times New Roman" w:cs="Times New Roman"/>
          <w:sz w:val="28"/>
          <w:szCs w:val="28"/>
        </w:rPr>
        <w:t>ждению отопительного сезона 2026- 2027</w:t>
      </w:r>
      <w:r w:rsidRPr="00C140EC">
        <w:rPr>
          <w:rFonts w:ascii="Times New Roman" w:hAnsi="Times New Roman" w:cs="Times New Roman"/>
          <w:sz w:val="28"/>
          <w:szCs w:val="28"/>
        </w:rPr>
        <w:t xml:space="preserve"> года (далее - штаб) и утвердить его состав (приложение</w:t>
      </w:r>
      <w:proofErr w:type="gramStart"/>
      <w:r w:rsidRPr="00C140EC">
        <w:rPr>
          <w:rFonts w:ascii="Times New Roman" w:hAnsi="Times New Roman" w:cs="Times New Roman"/>
          <w:sz w:val="28"/>
          <w:szCs w:val="28"/>
        </w:rPr>
        <w:t>1</w:t>
      </w:r>
      <w:proofErr w:type="gramEnd"/>
      <w:r w:rsidRPr="00C140EC">
        <w:rPr>
          <w:rFonts w:ascii="Times New Roman" w:hAnsi="Times New Roman" w:cs="Times New Roman"/>
          <w:sz w:val="28"/>
          <w:szCs w:val="28"/>
        </w:rPr>
        <w:t>).</w:t>
      </w:r>
    </w:p>
    <w:p w:rsidR="00C140EC" w:rsidRPr="00C140EC" w:rsidRDefault="00C140EC" w:rsidP="006E651A">
      <w:pPr>
        <w:autoSpaceDE w:val="0"/>
        <w:autoSpaceDN w:val="0"/>
        <w:adjustRightInd w:val="0"/>
        <w:jc w:val="both"/>
        <w:rPr>
          <w:rFonts w:ascii="Times New Roman" w:hAnsi="Times New Roman" w:cs="Times New Roman"/>
          <w:sz w:val="28"/>
          <w:szCs w:val="28"/>
        </w:rPr>
      </w:pPr>
      <w:r w:rsidRPr="00C140EC">
        <w:rPr>
          <w:rFonts w:ascii="Times New Roman" w:hAnsi="Times New Roman" w:cs="Times New Roman"/>
          <w:sz w:val="28"/>
          <w:szCs w:val="28"/>
        </w:rPr>
        <w:lastRenderedPageBreak/>
        <w:t xml:space="preserve">2. Создать комиссию по оценке готовности жилищного фонда, объектов социального назначения и организаций коммунального комплекса к работе в отопительном </w:t>
      </w:r>
      <w:r w:rsidR="004F69A1">
        <w:rPr>
          <w:rFonts w:ascii="Times New Roman" w:hAnsi="Times New Roman" w:cs="Times New Roman"/>
          <w:sz w:val="28"/>
          <w:szCs w:val="28"/>
        </w:rPr>
        <w:t>сезоне 2026-2027</w:t>
      </w:r>
      <w:r w:rsidRPr="00C140EC">
        <w:rPr>
          <w:rFonts w:ascii="Times New Roman" w:hAnsi="Times New Roman" w:cs="Times New Roman"/>
          <w:sz w:val="28"/>
          <w:szCs w:val="28"/>
        </w:rPr>
        <w:t xml:space="preserve"> года (приложение 2).</w:t>
      </w:r>
    </w:p>
    <w:p w:rsidR="009D45DF" w:rsidRDefault="00C140EC" w:rsidP="006E651A">
      <w:pPr>
        <w:autoSpaceDE w:val="0"/>
        <w:autoSpaceDN w:val="0"/>
        <w:adjustRightInd w:val="0"/>
        <w:jc w:val="both"/>
        <w:rPr>
          <w:rFonts w:ascii="Times New Roman" w:hAnsi="Times New Roman" w:cs="Times New Roman"/>
          <w:sz w:val="28"/>
          <w:szCs w:val="28"/>
        </w:rPr>
      </w:pPr>
      <w:r w:rsidRPr="00C140EC">
        <w:rPr>
          <w:rFonts w:ascii="Times New Roman" w:hAnsi="Times New Roman" w:cs="Times New Roman"/>
          <w:sz w:val="28"/>
          <w:szCs w:val="28"/>
        </w:rPr>
        <w:t xml:space="preserve">3. Установить сроки поэтапного выполнения предзимних мероприятий в сельском поселении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муниципального района </w:t>
      </w:r>
      <w:proofErr w:type="spellStart"/>
      <w:r w:rsidRPr="00C140EC">
        <w:rPr>
          <w:rFonts w:ascii="Times New Roman" w:hAnsi="Times New Roman" w:cs="Times New Roman"/>
          <w:sz w:val="28"/>
          <w:szCs w:val="28"/>
        </w:rPr>
        <w:t>Гафурийский</w:t>
      </w:r>
      <w:proofErr w:type="spellEnd"/>
      <w:r w:rsidRPr="00C140EC">
        <w:rPr>
          <w:rFonts w:ascii="Times New Roman" w:hAnsi="Times New Roman" w:cs="Times New Roman"/>
          <w:sz w:val="28"/>
          <w:szCs w:val="28"/>
        </w:rPr>
        <w:t xml:space="preserve"> район Республики </w:t>
      </w:r>
      <w:r w:rsidR="009D45DF">
        <w:rPr>
          <w:rFonts w:ascii="Times New Roman" w:hAnsi="Times New Roman" w:cs="Times New Roman"/>
          <w:sz w:val="28"/>
          <w:szCs w:val="28"/>
        </w:rPr>
        <w:t>Башкортостан:</w:t>
      </w:r>
    </w:p>
    <w:p w:rsidR="00C140EC" w:rsidRDefault="009D45DF" w:rsidP="006E651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4F69A1">
        <w:rPr>
          <w:rFonts w:ascii="Times New Roman" w:hAnsi="Times New Roman" w:cs="Times New Roman"/>
          <w:sz w:val="28"/>
          <w:szCs w:val="28"/>
        </w:rPr>
        <w:t>до 01 сентября 2026</w:t>
      </w:r>
      <w:r w:rsidR="00C140EC" w:rsidRPr="00C140EC">
        <w:rPr>
          <w:rFonts w:ascii="Times New Roman" w:hAnsi="Times New Roman" w:cs="Times New Roman"/>
          <w:sz w:val="28"/>
          <w:szCs w:val="28"/>
        </w:rPr>
        <w:t xml:space="preserve"> года</w:t>
      </w:r>
      <w:r>
        <w:rPr>
          <w:rFonts w:ascii="Times New Roman" w:hAnsi="Times New Roman" w:cs="Times New Roman"/>
          <w:sz w:val="28"/>
          <w:szCs w:val="28"/>
        </w:rPr>
        <w:t xml:space="preserve">-в </w:t>
      </w:r>
      <w:proofErr w:type="gramStart"/>
      <w:r>
        <w:rPr>
          <w:rFonts w:ascii="Times New Roman" w:hAnsi="Times New Roman" w:cs="Times New Roman"/>
          <w:sz w:val="28"/>
          <w:szCs w:val="28"/>
        </w:rPr>
        <w:t>размере</w:t>
      </w:r>
      <w:proofErr w:type="gramEnd"/>
      <w:r>
        <w:rPr>
          <w:rFonts w:ascii="Times New Roman" w:hAnsi="Times New Roman" w:cs="Times New Roman"/>
          <w:sz w:val="28"/>
          <w:szCs w:val="28"/>
        </w:rPr>
        <w:t xml:space="preserve"> 80 процентов от плановых объемов работ;</w:t>
      </w:r>
    </w:p>
    <w:p w:rsidR="009D45DF" w:rsidRPr="00C140EC" w:rsidRDefault="009D45DF" w:rsidP="006E651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-до 01 октября 2026 </w:t>
      </w:r>
      <w:proofErr w:type="gramStart"/>
      <w:r>
        <w:rPr>
          <w:rFonts w:ascii="Times New Roman" w:hAnsi="Times New Roman" w:cs="Times New Roman"/>
          <w:sz w:val="28"/>
          <w:szCs w:val="28"/>
        </w:rPr>
        <w:t>года-полная</w:t>
      </w:r>
      <w:proofErr w:type="gramEnd"/>
      <w:r>
        <w:rPr>
          <w:rFonts w:ascii="Times New Roman" w:hAnsi="Times New Roman" w:cs="Times New Roman"/>
          <w:sz w:val="28"/>
          <w:szCs w:val="28"/>
        </w:rPr>
        <w:t xml:space="preserve"> готовность к началу отопительного сезона.</w:t>
      </w:r>
    </w:p>
    <w:p w:rsidR="00C140EC" w:rsidRPr="00C140EC" w:rsidRDefault="00C140EC" w:rsidP="006E651A">
      <w:pPr>
        <w:autoSpaceDE w:val="0"/>
        <w:autoSpaceDN w:val="0"/>
        <w:adjustRightInd w:val="0"/>
        <w:jc w:val="both"/>
        <w:rPr>
          <w:rFonts w:ascii="Times New Roman" w:hAnsi="Times New Roman" w:cs="Times New Roman"/>
          <w:sz w:val="28"/>
          <w:szCs w:val="28"/>
        </w:rPr>
      </w:pPr>
      <w:r w:rsidRPr="00C140EC">
        <w:rPr>
          <w:rFonts w:ascii="Times New Roman" w:hAnsi="Times New Roman" w:cs="Times New Roman"/>
          <w:sz w:val="28"/>
          <w:szCs w:val="28"/>
        </w:rPr>
        <w:t xml:space="preserve">4.Разработать план-график проведения работ по подготовке объектов на территории сельского поселения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муниципального района </w:t>
      </w:r>
      <w:proofErr w:type="spellStart"/>
      <w:r w:rsidRPr="00C140EC">
        <w:rPr>
          <w:rFonts w:ascii="Times New Roman" w:hAnsi="Times New Roman" w:cs="Times New Roman"/>
          <w:sz w:val="28"/>
          <w:szCs w:val="28"/>
        </w:rPr>
        <w:t>Гафурийский</w:t>
      </w:r>
      <w:proofErr w:type="spellEnd"/>
      <w:r w:rsidRPr="00C140EC">
        <w:rPr>
          <w:rFonts w:ascii="Times New Roman" w:hAnsi="Times New Roman" w:cs="Times New Roman"/>
          <w:sz w:val="28"/>
          <w:szCs w:val="28"/>
        </w:rPr>
        <w:t xml:space="preserve"> район Республики Башкортостан к ра</w:t>
      </w:r>
      <w:r w:rsidR="004F69A1">
        <w:rPr>
          <w:rFonts w:ascii="Times New Roman" w:hAnsi="Times New Roman" w:cs="Times New Roman"/>
          <w:sz w:val="28"/>
          <w:szCs w:val="28"/>
        </w:rPr>
        <w:t>боте в осенне-зимний период 2026</w:t>
      </w:r>
      <w:r w:rsidR="00351C56">
        <w:rPr>
          <w:rFonts w:ascii="Times New Roman" w:hAnsi="Times New Roman" w:cs="Times New Roman"/>
          <w:sz w:val="28"/>
          <w:szCs w:val="28"/>
        </w:rPr>
        <w:t>-2027</w:t>
      </w:r>
      <w:r w:rsidRPr="00C140EC">
        <w:rPr>
          <w:rFonts w:ascii="Times New Roman" w:hAnsi="Times New Roman" w:cs="Times New Roman"/>
          <w:sz w:val="28"/>
          <w:szCs w:val="28"/>
        </w:rPr>
        <w:t xml:space="preserve"> года (приложение 3)</w:t>
      </w:r>
    </w:p>
    <w:p w:rsidR="00C140EC" w:rsidRPr="00C140EC" w:rsidRDefault="00C140EC" w:rsidP="006E651A">
      <w:pPr>
        <w:autoSpaceDE w:val="0"/>
        <w:autoSpaceDN w:val="0"/>
        <w:adjustRightInd w:val="0"/>
        <w:jc w:val="both"/>
        <w:rPr>
          <w:rFonts w:ascii="Times New Roman" w:hAnsi="Times New Roman" w:cs="Times New Roman"/>
          <w:sz w:val="28"/>
          <w:szCs w:val="28"/>
        </w:rPr>
      </w:pPr>
      <w:r w:rsidRPr="00C140EC">
        <w:rPr>
          <w:rFonts w:ascii="Times New Roman" w:hAnsi="Times New Roman" w:cs="Times New Roman"/>
          <w:sz w:val="28"/>
          <w:szCs w:val="28"/>
        </w:rPr>
        <w:t>5.Утвердить форму документов:</w:t>
      </w:r>
    </w:p>
    <w:p w:rsidR="00C140EC" w:rsidRPr="00C140EC" w:rsidRDefault="00AF2474" w:rsidP="006E651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-оценочный лист </w:t>
      </w:r>
      <w:r w:rsidR="00C140EC" w:rsidRPr="00C140EC">
        <w:rPr>
          <w:rFonts w:ascii="Times New Roman" w:hAnsi="Times New Roman" w:cs="Times New Roman"/>
          <w:sz w:val="28"/>
          <w:szCs w:val="28"/>
        </w:rPr>
        <w:t>для расчета индекса готовности к ОЗП (приложение 4)</w:t>
      </w:r>
    </w:p>
    <w:p w:rsidR="00C140EC" w:rsidRDefault="00C140EC" w:rsidP="006E651A">
      <w:pPr>
        <w:autoSpaceDE w:val="0"/>
        <w:autoSpaceDN w:val="0"/>
        <w:adjustRightInd w:val="0"/>
        <w:jc w:val="both"/>
        <w:rPr>
          <w:rFonts w:ascii="Times New Roman" w:hAnsi="Times New Roman" w:cs="Times New Roman"/>
          <w:sz w:val="28"/>
          <w:szCs w:val="28"/>
        </w:rPr>
      </w:pPr>
      <w:r w:rsidRPr="00C140EC">
        <w:rPr>
          <w:rFonts w:ascii="Times New Roman" w:hAnsi="Times New Roman" w:cs="Times New Roman"/>
          <w:sz w:val="28"/>
          <w:szCs w:val="28"/>
        </w:rPr>
        <w:t>-план подгот</w:t>
      </w:r>
      <w:r w:rsidR="00351C56">
        <w:rPr>
          <w:rFonts w:ascii="Times New Roman" w:hAnsi="Times New Roman" w:cs="Times New Roman"/>
          <w:sz w:val="28"/>
          <w:szCs w:val="28"/>
        </w:rPr>
        <w:t>овки к отопительному сезону 2026-2027</w:t>
      </w:r>
      <w:r w:rsidRPr="00C140EC">
        <w:rPr>
          <w:rFonts w:ascii="Times New Roman" w:hAnsi="Times New Roman" w:cs="Times New Roman"/>
          <w:sz w:val="28"/>
          <w:szCs w:val="28"/>
        </w:rPr>
        <w:t xml:space="preserve"> года для потребителей теплоснабжения (приложение 5)</w:t>
      </w:r>
    </w:p>
    <w:p w:rsidR="009D45DF" w:rsidRPr="00C140EC" w:rsidRDefault="009D45DF" w:rsidP="006E651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-акт обеспечения готовности к отопительному периоду 2026-2027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(приложение 6)</w:t>
      </w:r>
    </w:p>
    <w:p w:rsidR="00C140EC" w:rsidRDefault="00C140EC" w:rsidP="006E651A">
      <w:pPr>
        <w:autoSpaceDE w:val="0"/>
        <w:autoSpaceDN w:val="0"/>
        <w:adjustRightInd w:val="0"/>
        <w:jc w:val="both"/>
        <w:rPr>
          <w:rFonts w:ascii="Times New Roman" w:hAnsi="Times New Roman" w:cs="Times New Roman"/>
          <w:sz w:val="28"/>
          <w:szCs w:val="28"/>
        </w:rPr>
      </w:pPr>
      <w:r w:rsidRPr="00C140EC">
        <w:rPr>
          <w:rFonts w:ascii="Times New Roman" w:hAnsi="Times New Roman" w:cs="Times New Roman"/>
          <w:sz w:val="28"/>
          <w:szCs w:val="28"/>
        </w:rPr>
        <w:t>-паспорт обеспечения готовно</w:t>
      </w:r>
      <w:r w:rsidR="00351C56">
        <w:rPr>
          <w:rFonts w:ascii="Times New Roman" w:hAnsi="Times New Roman" w:cs="Times New Roman"/>
          <w:sz w:val="28"/>
          <w:szCs w:val="28"/>
        </w:rPr>
        <w:t>сти к отопительному периоду 2026-2027</w:t>
      </w:r>
      <w:r w:rsidR="009D45DF">
        <w:rPr>
          <w:rFonts w:ascii="Times New Roman" w:hAnsi="Times New Roman" w:cs="Times New Roman"/>
          <w:sz w:val="28"/>
          <w:szCs w:val="28"/>
        </w:rPr>
        <w:t xml:space="preserve"> гг. (приложение 7</w:t>
      </w:r>
      <w:r w:rsidRPr="00C140EC">
        <w:rPr>
          <w:rFonts w:ascii="Times New Roman" w:hAnsi="Times New Roman" w:cs="Times New Roman"/>
          <w:sz w:val="28"/>
          <w:szCs w:val="28"/>
        </w:rPr>
        <w:t>)</w:t>
      </w:r>
    </w:p>
    <w:p w:rsidR="00C140EC" w:rsidRPr="00242D3E" w:rsidRDefault="00C140EC" w:rsidP="006E651A">
      <w:pPr>
        <w:pStyle w:val="a9"/>
        <w:shd w:val="clear" w:color="auto" w:fill="FFFFFF"/>
        <w:jc w:val="both"/>
        <w:rPr>
          <w:rFonts w:ascii="Arial" w:eastAsia="SimSun" w:hAnsi="Arial" w:cs="Arial"/>
          <w:color w:val="2C2D2E"/>
          <w:lang w:eastAsia="zh-CN"/>
        </w:rPr>
      </w:pPr>
      <w:r w:rsidRPr="00C140EC">
        <w:rPr>
          <w:sz w:val="28"/>
          <w:szCs w:val="28"/>
        </w:rPr>
        <w:t xml:space="preserve">6. </w:t>
      </w:r>
      <w:proofErr w:type="gramStart"/>
      <w:r w:rsidRPr="00C140EC">
        <w:rPr>
          <w:sz w:val="28"/>
          <w:szCs w:val="28"/>
        </w:rPr>
        <w:t>Разместить</w:t>
      </w:r>
      <w:proofErr w:type="gramEnd"/>
      <w:r w:rsidRPr="00C140EC">
        <w:rPr>
          <w:sz w:val="28"/>
          <w:szCs w:val="28"/>
        </w:rPr>
        <w:t xml:space="preserve"> данное постановление  на сайте Администрации сельского поселения </w:t>
      </w:r>
      <w:proofErr w:type="spellStart"/>
      <w:r w:rsidRPr="00C140EC">
        <w:rPr>
          <w:sz w:val="28"/>
          <w:szCs w:val="28"/>
        </w:rPr>
        <w:t>Белоозерский</w:t>
      </w:r>
      <w:proofErr w:type="spellEnd"/>
      <w:r w:rsidRPr="00C140EC">
        <w:rPr>
          <w:sz w:val="28"/>
          <w:szCs w:val="28"/>
        </w:rPr>
        <w:t xml:space="preserve">  сельсовет муниципального района </w:t>
      </w:r>
      <w:proofErr w:type="spellStart"/>
      <w:r w:rsidRPr="00C140EC">
        <w:rPr>
          <w:sz w:val="28"/>
          <w:szCs w:val="28"/>
        </w:rPr>
        <w:t>Гафурийский</w:t>
      </w:r>
      <w:proofErr w:type="spellEnd"/>
      <w:r w:rsidRPr="00C140EC">
        <w:rPr>
          <w:sz w:val="28"/>
          <w:szCs w:val="28"/>
        </w:rPr>
        <w:t xml:space="preserve"> район Республики Башкортостан  </w:t>
      </w:r>
      <w:hyperlink r:id="rId7" w:history="1">
        <w:r w:rsidR="002E4D4C" w:rsidRPr="002E4D4C">
          <w:rPr>
            <w:rFonts w:eastAsia="SimSun"/>
            <w:bCs/>
            <w:color w:val="000000" w:themeColor="text1"/>
            <w:sz w:val="28"/>
            <w:szCs w:val="28"/>
            <w:shd w:val="clear" w:color="auto" w:fill="FFFFFF"/>
            <w:lang w:val="en-US" w:eastAsia="zh-CN"/>
          </w:rPr>
          <w:t>https</w:t>
        </w:r>
        <w:r w:rsidR="002E4D4C" w:rsidRPr="002E4D4C">
          <w:rPr>
            <w:rFonts w:eastAsia="SimSun"/>
            <w:bCs/>
            <w:color w:val="000000" w:themeColor="text1"/>
            <w:sz w:val="28"/>
            <w:szCs w:val="28"/>
            <w:shd w:val="clear" w:color="auto" w:fill="FFFFFF"/>
            <w:lang w:eastAsia="zh-CN"/>
          </w:rPr>
          <w:t>://</w:t>
        </w:r>
        <w:proofErr w:type="spellStart"/>
        <w:r w:rsidR="002E4D4C" w:rsidRPr="002E4D4C">
          <w:rPr>
            <w:rFonts w:eastAsia="SimSun"/>
            <w:bCs/>
            <w:color w:val="000000" w:themeColor="text1"/>
            <w:sz w:val="28"/>
            <w:szCs w:val="28"/>
            <w:shd w:val="clear" w:color="auto" w:fill="FFFFFF"/>
            <w:lang w:val="en-US" w:eastAsia="zh-CN"/>
          </w:rPr>
          <w:t>beloe</w:t>
        </w:r>
        <w:proofErr w:type="spellEnd"/>
        <w:r w:rsidR="002E4D4C" w:rsidRPr="002E4D4C">
          <w:rPr>
            <w:rFonts w:eastAsia="SimSun"/>
            <w:bCs/>
            <w:color w:val="000000" w:themeColor="text1"/>
            <w:sz w:val="28"/>
            <w:szCs w:val="28"/>
            <w:shd w:val="clear" w:color="auto" w:fill="FFFFFF"/>
            <w:lang w:eastAsia="zh-CN"/>
          </w:rPr>
          <w:t>-</w:t>
        </w:r>
        <w:proofErr w:type="spellStart"/>
        <w:r w:rsidR="002E4D4C" w:rsidRPr="002E4D4C">
          <w:rPr>
            <w:rFonts w:eastAsia="SimSun"/>
            <w:bCs/>
            <w:color w:val="000000" w:themeColor="text1"/>
            <w:sz w:val="28"/>
            <w:szCs w:val="28"/>
            <w:shd w:val="clear" w:color="auto" w:fill="FFFFFF"/>
            <w:lang w:val="en-US" w:eastAsia="zh-CN"/>
          </w:rPr>
          <w:t>oz</w:t>
        </w:r>
        <w:proofErr w:type="spellEnd"/>
        <w:r w:rsidR="002E4D4C" w:rsidRPr="002E4D4C">
          <w:rPr>
            <w:rFonts w:eastAsia="SimSun"/>
            <w:bCs/>
            <w:color w:val="000000" w:themeColor="text1"/>
            <w:sz w:val="28"/>
            <w:szCs w:val="28"/>
            <w:shd w:val="clear" w:color="auto" w:fill="FFFFFF"/>
            <w:lang w:eastAsia="zh-CN"/>
          </w:rPr>
          <w:t>.</w:t>
        </w:r>
        <w:proofErr w:type="spellStart"/>
        <w:r w:rsidR="002E4D4C" w:rsidRPr="002E4D4C">
          <w:rPr>
            <w:rFonts w:eastAsia="SimSun"/>
            <w:bCs/>
            <w:color w:val="000000" w:themeColor="text1"/>
            <w:sz w:val="28"/>
            <w:szCs w:val="28"/>
            <w:shd w:val="clear" w:color="auto" w:fill="FFFFFF"/>
            <w:lang w:val="en-US" w:eastAsia="zh-CN"/>
          </w:rPr>
          <w:t>ru</w:t>
        </w:r>
        <w:proofErr w:type="spellEnd"/>
      </w:hyperlink>
    </w:p>
    <w:p w:rsidR="00C140EC" w:rsidRPr="00C140EC" w:rsidRDefault="00C140EC" w:rsidP="00C140EC">
      <w:pPr>
        <w:spacing w:after="0" w:line="240" w:lineRule="auto"/>
        <w:jc w:val="both"/>
        <w:rPr>
          <w:rFonts w:ascii="Times New Roman" w:eastAsia="Calibri" w:hAnsi="Times New Roman" w:cs="Times New Roman"/>
          <w:sz w:val="28"/>
          <w:szCs w:val="28"/>
          <w:lang w:eastAsia="ru-RU"/>
        </w:rPr>
      </w:pPr>
      <w:r w:rsidRPr="00C140EC">
        <w:rPr>
          <w:rFonts w:ascii="Times New Roman" w:eastAsia="Calibri" w:hAnsi="Times New Roman" w:cs="Times New Roman"/>
          <w:sz w:val="28"/>
          <w:szCs w:val="28"/>
          <w:lang w:eastAsia="ru-RU"/>
        </w:rPr>
        <w:t>7.Настоящее постановление вступает в силу с момента подписания.</w:t>
      </w:r>
    </w:p>
    <w:p w:rsidR="00C140EC" w:rsidRPr="00C140EC" w:rsidRDefault="00C140EC" w:rsidP="00C140EC">
      <w:pPr>
        <w:spacing w:after="0" w:line="240" w:lineRule="auto"/>
        <w:jc w:val="both"/>
        <w:rPr>
          <w:rFonts w:ascii="Times New Roman" w:eastAsia="Calibri" w:hAnsi="Times New Roman" w:cs="Times New Roman"/>
          <w:sz w:val="28"/>
          <w:szCs w:val="28"/>
          <w:lang w:eastAsia="ru-RU"/>
        </w:rPr>
      </w:pPr>
    </w:p>
    <w:p w:rsidR="00C140EC" w:rsidRPr="00C140EC" w:rsidRDefault="00C140EC" w:rsidP="00C140EC">
      <w:pPr>
        <w:spacing w:after="0" w:line="240" w:lineRule="auto"/>
        <w:jc w:val="both"/>
        <w:rPr>
          <w:rFonts w:ascii="Times New Roman" w:eastAsia="Calibri" w:hAnsi="Times New Roman" w:cs="Times New Roman"/>
          <w:sz w:val="28"/>
          <w:szCs w:val="28"/>
          <w:lang w:eastAsia="ru-RU"/>
        </w:rPr>
      </w:pPr>
      <w:r w:rsidRPr="00C140EC">
        <w:rPr>
          <w:rFonts w:ascii="Times New Roman" w:eastAsia="Calibri" w:hAnsi="Times New Roman" w:cs="Times New Roman"/>
          <w:sz w:val="28"/>
          <w:szCs w:val="28"/>
          <w:lang w:eastAsia="ru-RU"/>
        </w:rPr>
        <w:t>8.Контроль над исполнением настоящего постановления оставляю за собой.</w:t>
      </w:r>
    </w:p>
    <w:p w:rsidR="00C140EC" w:rsidRPr="00C140EC" w:rsidRDefault="00C140EC" w:rsidP="00C140EC">
      <w:pPr>
        <w:spacing w:after="0" w:line="360" w:lineRule="auto"/>
        <w:jc w:val="both"/>
        <w:rPr>
          <w:rFonts w:ascii="Times New Roman" w:eastAsia="Calibri" w:hAnsi="Times New Roman" w:cs="Times New Roman"/>
          <w:sz w:val="28"/>
          <w:szCs w:val="28"/>
          <w:lang w:eastAsia="ru-RU"/>
        </w:rPr>
      </w:pPr>
    </w:p>
    <w:p w:rsidR="00C140EC" w:rsidRPr="00C140EC" w:rsidRDefault="00C140EC" w:rsidP="00C140EC">
      <w:pPr>
        <w:spacing w:after="0" w:line="360" w:lineRule="auto"/>
        <w:jc w:val="both"/>
        <w:rPr>
          <w:rFonts w:ascii="Times New Roman" w:eastAsia="Calibri" w:hAnsi="Times New Roman" w:cs="Times New Roman"/>
          <w:sz w:val="28"/>
          <w:szCs w:val="28"/>
          <w:lang w:eastAsia="ru-RU"/>
        </w:rPr>
      </w:pPr>
    </w:p>
    <w:p w:rsidR="00C140EC" w:rsidRPr="00C140EC" w:rsidRDefault="00C140EC" w:rsidP="00C140EC">
      <w:pPr>
        <w:spacing w:after="0" w:line="360" w:lineRule="auto"/>
        <w:jc w:val="both"/>
        <w:rPr>
          <w:rFonts w:ascii="Times New Roman" w:eastAsia="Calibri" w:hAnsi="Times New Roman" w:cs="Times New Roman"/>
          <w:sz w:val="28"/>
          <w:szCs w:val="28"/>
          <w:lang w:eastAsia="ru-RU"/>
        </w:rPr>
      </w:pPr>
    </w:p>
    <w:p w:rsidR="00C140EC" w:rsidRPr="00C140EC" w:rsidRDefault="00C140EC" w:rsidP="00C140EC">
      <w:pPr>
        <w:spacing w:after="0" w:line="240" w:lineRule="auto"/>
        <w:jc w:val="both"/>
        <w:rPr>
          <w:rFonts w:ascii="Times New Roman" w:eastAsia="Calibri" w:hAnsi="Times New Roman" w:cs="Times New Roman"/>
          <w:sz w:val="28"/>
          <w:szCs w:val="28"/>
          <w:lang w:eastAsia="ru-RU"/>
        </w:rPr>
      </w:pPr>
      <w:r w:rsidRPr="00C140EC">
        <w:rPr>
          <w:rFonts w:ascii="Times New Roman" w:eastAsia="Calibri" w:hAnsi="Times New Roman" w:cs="Times New Roman"/>
          <w:sz w:val="28"/>
          <w:szCs w:val="28"/>
          <w:lang w:eastAsia="ru-RU"/>
        </w:rPr>
        <w:t xml:space="preserve">Глава сельского поселения                                              </w:t>
      </w:r>
      <w:proofErr w:type="spellStart"/>
      <w:r w:rsidRPr="00C140EC">
        <w:rPr>
          <w:rFonts w:ascii="Times New Roman" w:eastAsia="Calibri" w:hAnsi="Times New Roman" w:cs="Times New Roman"/>
          <w:sz w:val="28"/>
          <w:szCs w:val="28"/>
          <w:lang w:eastAsia="ru-RU"/>
        </w:rPr>
        <w:t>Р.А.Мухарямов</w:t>
      </w:r>
      <w:proofErr w:type="spellEnd"/>
    </w:p>
    <w:p w:rsidR="00C140EC" w:rsidRPr="00C140EC" w:rsidRDefault="00C140EC" w:rsidP="00C140EC">
      <w:pPr>
        <w:spacing w:after="0" w:line="240" w:lineRule="auto"/>
        <w:jc w:val="both"/>
        <w:rPr>
          <w:rFonts w:ascii="Times New Roman" w:eastAsia="Calibri" w:hAnsi="Times New Roman" w:cs="Times New Roman"/>
          <w:sz w:val="28"/>
          <w:szCs w:val="28"/>
          <w:lang w:eastAsia="ru-RU"/>
        </w:rPr>
      </w:pP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br w:type="page"/>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C140EC">
        <w:rPr>
          <w:rFonts w:ascii="Times New Roman" w:eastAsia="Times New Roman" w:hAnsi="Times New Roman" w:cs="Times New Roman"/>
          <w:color w:val="000000"/>
          <w:spacing w:val="-8"/>
          <w:sz w:val="28"/>
          <w:szCs w:val="28"/>
          <w:lang w:eastAsia="ru-RU"/>
        </w:rPr>
        <w:lastRenderedPageBreak/>
        <w:t xml:space="preserve">                                                                       </w:t>
      </w:r>
      <w:r w:rsidRPr="00C140EC">
        <w:rPr>
          <w:rFonts w:ascii="Times New Roman" w:eastAsia="Times New Roman" w:hAnsi="Times New Roman" w:cs="Times New Roman"/>
          <w:bCs/>
          <w:sz w:val="28"/>
          <w:szCs w:val="28"/>
          <w:lang w:eastAsia="ru-RU"/>
        </w:rPr>
        <w:t>Приложение №1</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C140EC">
        <w:rPr>
          <w:rFonts w:ascii="Times New Roman" w:eastAsia="Times New Roman" w:hAnsi="Times New Roman" w:cs="Times New Roman"/>
          <w:bCs/>
          <w:sz w:val="28"/>
          <w:szCs w:val="28"/>
          <w:lang w:eastAsia="ru-RU"/>
        </w:rPr>
        <w:t>к постановлению администрации</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C140EC">
        <w:rPr>
          <w:rFonts w:ascii="Times New Roman" w:eastAsia="Times New Roman" w:hAnsi="Times New Roman" w:cs="Times New Roman"/>
          <w:bCs/>
          <w:sz w:val="28"/>
          <w:szCs w:val="28"/>
          <w:lang w:eastAsia="ru-RU"/>
        </w:rPr>
        <w:t xml:space="preserve">сельского поселения </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roofErr w:type="spellStart"/>
      <w:r w:rsidRPr="00C140EC">
        <w:rPr>
          <w:rFonts w:ascii="Times New Roman" w:eastAsia="Times New Roman" w:hAnsi="Times New Roman" w:cs="Times New Roman"/>
          <w:bCs/>
          <w:sz w:val="28"/>
          <w:szCs w:val="28"/>
          <w:lang w:eastAsia="ru-RU"/>
        </w:rPr>
        <w:t>Белоозерский</w:t>
      </w:r>
      <w:proofErr w:type="spellEnd"/>
      <w:r w:rsidRPr="00C140EC">
        <w:rPr>
          <w:rFonts w:ascii="Times New Roman" w:eastAsia="Times New Roman" w:hAnsi="Times New Roman" w:cs="Times New Roman"/>
          <w:bCs/>
          <w:sz w:val="28"/>
          <w:szCs w:val="28"/>
          <w:lang w:eastAsia="ru-RU"/>
        </w:rPr>
        <w:t xml:space="preserve"> сельсовет</w:t>
      </w:r>
    </w:p>
    <w:p w:rsidR="00C140EC" w:rsidRPr="00C140EC" w:rsidRDefault="00242D3E"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от 07.04</w:t>
      </w:r>
      <w:r w:rsidR="002E4D4C">
        <w:rPr>
          <w:rFonts w:ascii="Times New Roman" w:eastAsia="Times New Roman" w:hAnsi="Times New Roman" w:cs="Times New Roman"/>
          <w:bCs/>
          <w:sz w:val="28"/>
          <w:szCs w:val="28"/>
          <w:lang w:eastAsia="ru-RU"/>
        </w:rPr>
        <w:t xml:space="preserve">.2026 г. № </w:t>
      </w:r>
      <w:r>
        <w:rPr>
          <w:rFonts w:ascii="Times New Roman" w:eastAsia="Times New Roman" w:hAnsi="Times New Roman" w:cs="Times New Roman"/>
          <w:bCs/>
          <w:sz w:val="28"/>
          <w:szCs w:val="28"/>
          <w:lang w:eastAsia="ru-RU"/>
        </w:rPr>
        <w:t>36</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C140EC" w:rsidRPr="00C140EC" w:rsidRDefault="00C140EC" w:rsidP="00C140EC">
      <w:pPr>
        <w:autoSpaceDE w:val="0"/>
        <w:autoSpaceDN w:val="0"/>
        <w:adjustRightInd w:val="0"/>
        <w:jc w:val="center"/>
        <w:rPr>
          <w:rFonts w:ascii="Times New Roman" w:hAnsi="Times New Roman" w:cs="Times New Roman"/>
          <w:b/>
          <w:bCs/>
          <w:sz w:val="28"/>
          <w:szCs w:val="28"/>
        </w:rPr>
      </w:pPr>
      <w:r w:rsidRPr="00C140EC">
        <w:rPr>
          <w:rFonts w:ascii="Times New Roman" w:hAnsi="Times New Roman" w:cs="Times New Roman"/>
          <w:b/>
          <w:bCs/>
          <w:sz w:val="28"/>
          <w:szCs w:val="28"/>
        </w:rPr>
        <w:t>СОСТАВ</w:t>
      </w:r>
    </w:p>
    <w:p w:rsidR="00C140EC" w:rsidRPr="00C140EC" w:rsidRDefault="00C140EC" w:rsidP="00C140EC">
      <w:pPr>
        <w:autoSpaceDE w:val="0"/>
        <w:autoSpaceDN w:val="0"/>
        <w:adjustRightInd w:val="0"/>
        <w:jc w:val="center"/>
        <w:rPr>
          <w:rFonts w:ascii="Times New Roman" w:hAnsi="Times New Roman" w:cs="Times New Roman"/>
          <w:b/>
          <w:bCs/>
          <w:sz w:val="28"/>
          <w:szCs w:val="28"/>
        </w:rPr>
      </w:pPr>
    </w:p>
    <w:p w:rsidR="00C140EC" w:rsidRPr="00C140EC" w:rsidRDefault="00C140EC" w:rsidP="00C140EC">
      <w:pPr>
        <w:autoSpaceDE w:val="0"/>
        <w:autoSpaceDN w:val="0"/>
        <w:adjustRightInd w:val="0"/>
        <w:jc w:val="center"/>
        <w:rPr>
          <w:rFonts w:ascii="Times New Roman" w:hAnsi="Times New Roman" w:cs="Times New Roman"/>
          <w:sz w:val="28"/>
          <w:szCs w:val="28"/>
        </w:rPr>
      </w:pPr>
      <w:r w:rsidRPr="00C140EC">
        <w:rPr>
          <w:rFonts w:ascii="Times New Roman" w:hAnsi="Times New Roman" w:cs="Times New Roman"/>
          <w:bCs/>
          <w:sz w:val="28"/>
          <w:szCs w:val="28"/>
        </w:rPr>
        <w:t xml:space="preserve">штаба сельского поселения </w:t>
      </w:r>
      <w:proofErr w:type="spellStart"/>
      <w:r w:rsidRPr="00C140EC">
        <w:rPr>
          <w:rFonts w:ascii="Times New Roman" w:hAnsi="Times New Roman" w:cs="Times New Roman"/>
          <w:bCs/>
          <w:sz w:val="28"/>
          <w:szCs w:val="28"/>
        </w:rPr>
        <w:t>Белоозерский</w:t>
      </w:r>
      <w:proofErr w:type="spellEnd"/>
      <w:r w:rsidRPr="00C140EC">
        <w:rPr>
          <w:rFonts w:ascii="Times New Roman" w:hAnsi="Times New Roman" w:cs="Times New Roman"/>
          <w:bCs/>
          <w:sz w:val="28"/>
          <w:szCs w:val="28"/>
        </w:rPr>
        <w:t xml:space="preserve"> сельсовет</w:t>
      </w:r>
      <w:r w:rsidRPr="00C140EC">
        <w:rPr>
          <w:rFonts w:ascii="Times New Roman" w:hAnsi="Times New Roman" w:cs="Times New Roman"/>
          <w:b/>
          <w:bCs/>
          <w:sz w:val="28"/>
          <w:szCs w:val="28"/>
        </w:rPr>
        <w:t xml:space="preserve"> </w:t>
      </w:r>
      <w:r w:rsidRPr="00C140EC">
        <w:rPr>
          <w:rFonts w:ascii="Times New Roman" w:hAnsi="Times New Roman" w:cs="Times New Roman"/>
          <w:sz w:val="28"/>
          <w:szCs w:val="28"/>
        </w:rPr>
        <w:t xml:space="preserve">муниципального района </w:t>
      </w:r>
      <w:proofErr w:type="spellStart"/>
      <w:r w:rsidRPr="00C140EC">
        <w:rPr>
          <w:rFonts w:ascii="Times New Roman" w:hAnsi="Times New Roman" w:cs="Times New Roman"/>
          <w:sz w:val="28"/>
          <w:szCs w:val="28"/>
        </w:rPr>
        <w:t>Гафурийский</w:t>
      </w:r>
      <w:proofErr w:type="spellEnd"/>
      <w:r w:rsidRPr="00C140EC">
        <w:rPr>
          <w:rFonts w:ascii="Times New Roman" w:hAnsi="Times New Roman" w:cs="Times New Roman"/>
          <w:sz w:val="28"/>
          <w:szCs w:val="28"/>
        </w:rPr>
        <w:t xml:space="preserve"> район  Республики Башкортостан</w:t>
      </w:r>
      <w:r w:rsidRPr="00C140EC">
        <w:rPr>
          <w:rFonts w:ascii="Times New Roman" w:hAnsi="Times New Roman" w:cs="Times New Roman"/>
          <w:b/>
          <w:bCs/>
          <w:sz w:val="28"/>
          <w:szCs w:val="28"/>
        </w:rPr>
        <w:t xml:space="preserve"> </w:t>
      </w:r>
      <w:r w:rsidRPr="00C140EC">
        <w:rPr>
          <w:rFonts w:ascii="Times New Roman" w:hAnsi="Times New Roman" w:cs="Times New Roman"/>
          <w:bCs/>
          <w:sz w:val="28"/>
          <w:szCs w:val="28"/>
        </w:rPr>
        <w:t>по подготовке и прохождению</w:t>
      </w:r>
    </w:p>
    <w:p w:rsidR="00C140EC" w:rsidRPr="00C140EC" w:rsidRDefault="002E4D4C" w:rsidP="00C140EC">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отопительного сезона 2026 - 2027</w:t>
      </w:r>
      <w:r w:rsidR="00C140EC" w:rsidRPr="00C140EC">
        <w:rPr>
          <w:rFonts w:ascii="Times New Roman" w:hAnsi="Times New Roman" w:cs="Times New Roman"/>
          <w:bCs/>
          <w:sz w:val="28"/>
          <w:szCs w:val="28"/>
        </w:rPr>
        <w:t xml:space="preserve"> года</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40EC" w:rsidRPr="00C140EC" w:rsidRDefault="00C140EC" w:rsidP="00242D3E">
      <w:pPr>
        <w:jc w:val="both"/>
        <w:rPr>
          <w:rFonts w:ascii="Times New Roman" w:hAnsi="Times New Roman" w:cs="Times New Roman"/>
          <w:sz w:val="28"/>
          <w:szCs w:val="28"/>
        </w:rPr>
      </w:pPr>
      <w:r w:rsidRPr="00C140EC">
        <w:rPr>
          <w:rFonts w:ascii="Times New Roman" w:hAnsi="Times New Roman" w:cs="Times New Roman"/>
          <w:sz w:val="28"/>
          <w:szCs w:val="28"/>
        </w:rPr>
        <w:t xml:space="preserve">1.Мухарямов Р.А. – глава 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председатель;</w:t>
      </w:r>
    </w:p>
    <w:p w:rsidR="00C140EC" w:rsidRPr="00C140EC" w:rsidRDefault="00C140EC" w:rsidP="00242D3E">
      <w:pPr>
        <w:jc w:val="both"/>
        <w:rPr>
          <w:rFonts w:ascii="Times New Roman" w:hAnsi="Times New Roman" w:cs="Times New Roman"/>
          <w:sz w:val="28"/>
          <w:szCs w:val="28"/>
        </w:rPr>
      </w:pPr>
      <w:r w:rsidRPr="00C140EC">
        <w:rPr>
          <w:rFonts w:ascii="Times New Roman" w:hAnsi="Times New Roman" w:cs="Times New Roman"/>
          <w:sz w:val="28"/>
          <w:szCs w:val="28"/>
        </w:rPr>
        <w:t xml:space="preserve">2.Игошина Е.А.  – управделами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w:t>
      </w:r>
      <w:proofErr w:type="spellStart"/>
      <w:r w:rsidRPr="00C140EC">
        <w:rPr>
          <w:rFonts w:ascii="Times New Roman" w:hAnsi="Times New Roman" w:cs="Times New Roman"/>
          <w:sz w:val="28"/>
          <w:szCs w:val="28"/>
        </w:rPr>
        <w:t>зам</w:t>
      </w:r>
      <w:proofErr w:type="gramStart"/>
      <w:r w:rsidRPr="00C140EC">
        <w:rPr>
          <w:rFonts w:ascii="Times New Roman" w:hAnsi="Times New Roman" w:cs="Times New Roman"/>
          <w:sz w:val="28"/>
          <w:szCs w:val="28"/>
        </w:rPr>
        <w:t>.п</w:t>
      </w:r>
      <w:proofErr w:type="gramEnd"/>
      <w:r w:rsidRPr="00C140EC">
        <w:rPr>
          <w:rFonts w:ascii="Times New Roman" w:hAnsi="Times New Roman" w:cs="Times New Roman"/>
          <w:sz w:val="28"/>
          <w:szCs w:val="28"/>
        </w:rPr>
        <w:t>редседателя</w:t>
      </w:r>
      <w:proofErr w:type="spellEnd"/>
      <w:r w:rsidRPr="00C140EC">
        <w:rPr>
          <w:rFonts w:ascii="Times New Roman" w:hAnsi="Times New Roman" w:cs="Times New Roman"/>
          <w:sz w:val="28"/>
          <w:szCs w:val="28"/>
        </w:rPr>
        <w:t>;</w:t>
      </w:r>
    </w:p>
    <w:p w:rsidR="00C140EC" w:rsidRPr="00C140EC" w:rsidRDefault="00C140EC" w:rsidP="00242D3E">
      <w:pPr>
        <w:jc w:val="both"/>
        <w:rPr>
          <w:rFonts w:ascii="Times New Roman" w:hAnsi="Times New Roman" w:cs="Times New Roman"/>
          <w:sz w:val="28"/>
          <w:szCs w:val="28"/>
        </w:rPr>
      </w:pPr>
      <w:r w:rsidRPr="00C140EC">
        <w:rPr>
          <w:rFonts w:ascii="Times New Roman" w:hAnsi="Times New Roman" w:cs="Times New Roman"/>
          <w:sz w:val="28"/>
          <w:szCs w:val="28"/>
        </w:rPr>
        <w:t xml:space="preserve">3.Федорова А.Р.  – секретарь-делопроизводитель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член комиссии;</w:t>
      </w:r>
    </w:p>
    <w:p w:rsidR="00C140EC" w:rsidRPr="00C140EC" w:rsidRDefault="00C140EC" w:rsidP="00242D3E">
      <w:pPr>
        <w:jc w:val="both"/>
        <w:rPr>
          <w:rFonts w:ascii="Times New Roman" w:hAnsi="Times New Roman" w:cs="Times New Roman"/>
          <w:sz w:val="28"/>
          <w:szCs w:val="28"/>
        </w:rPr>
      </w:pPr>
      <w:r w:rsidRPr="00C140EC">
        <w:rPr>
          <w:rFonts w:ascii="Times New Roman" w:hAnsi="Times New Roman" w:cs="Times New Roman"/>
          <w:sz w:val="28"/>
          <w:szCs w:val="28"/>
        </w:rPr>
        <w:t xml:space="preserve">4.Елисеева Л.А.  – секретарь-землеустроитель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член комиссии.</w:t>
      </w:r>
    </w:p>
    <w:p w:rsidR="00C140EC" w:rsidRPr="00C140EC" w:rsidRDefault="00C140EC" w:rsidP="00242D3E">
      <w:pPr>
        <w:jc w:val="both"/>
        <w:rPr>
          <w:rFonts w:ascii="Times New Roman" w:hAnsi="Times New Roman" w:cs="Times New Roman"/>
          <w:sz w:val="28"/>
          <w:szCs w:val="28"/>
        </w:rPr>
      </w:pPr>
      <w:r w:rsidRPr="00C140EC">
        <w:rPr>
          <w:rFonts w:ascii="Times New Roman" w:hAnsi="Times New Roman" w:cs="Times New Roman"/>
          <w:sz w:val="28"/>
          <w:szCs w:val="28"/>
        </w:rPr>
        <w:t xml:space="preserve">5.Смагина С.М.  – специалист 1 категории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w:t>
      </w:r>
    </w:p>
    <w:p w:rsidR="00C140EC" w:rsidRPr="00C140EC" w:rsidRDefault="00C140EC" w:rsidP="00242D3E">
      <w:pPr>
        <w:jc w:val="both"/>
        <w:rPr>
          <w:rFonts w:ascii="Times New Roman" w:hAnsi="Times New Roman" w:cs="Times New Roman"/>
          <w:sz w:val="28"/>
          <w:szCs w:val="28"/>
        </w:rPr>
      </w:pPr>
      <w:r w:rsidRPr="00C140EC">
        <w:rPr>
          <w:rFonts w:ascii="Times New Roman" w:hAnsi="Times New Roman" w:cs="Times New Roman"/>
          <w:sz w:val="28"/>
          <w:szCs w:val="28"/>
        </w:rPr>
        <w:t>6.Губайдуллин Р.Х. – начальник ГКС. (по согласованию).</w:t>
      </w:r>
    </w:p>
    <w:p w:rsidR="00C140EC" w:rsidRPr="00C140EC" w:rsidRDefault="00242D3E" w:rsidP="00242D3E">
      <w:pPr>
        <w:jc w:val="both"/>
        <w:rPr>
          <w:rFonts w:ascii="Times New Roman" w:hAnsi="Times New Roman" w:cs="Times New Roman"/>
          <w:sz w:val="28"/>
          <w:szCs w:val="28"/>
        </w:rPr>
      </w:pPr>
      <w:r>
        <w:rPr>
          <w:rFonts w:ascii="Times New Roman" w:hAnsi="Times New Roman" w:cs="Times New Roman"/>
          <w:sz w:val="28"/>
          <w:szCs w:val="28"/>
        </w:rPr>
        <w:t xml:space="preserve">7.Соколова Н. В. – начальник </w:t>
      </w:r>
      <w:r w:rsidR="00C140EC" w:rsidRPr="00C140EC">
        <w:rPr>
          <w:rFonts w:ascii="Times New Roman" w:hAnsi="Times New Roman" w:cs="Times New Roman"/>
          <w:sz w:val="28"/>
          <w:szCs w:val="28"/>
        </w:rPr>
        <w:t xml:space="preserve"> МУП «</w:t>
      </w:r>
      <w:proofErr w:type="spellStart"/>
      <w:r w:rsidR="00C140EC" w:rsidRPr="00C140EC">
        <w:rPr>
          <w:rFonts w:ascii="Times New Roman" w:hAnsi="Times New Roman" w:cs="Times New Roman"/>
          <w:sz w:val="28"/>
          <w:szCs w:val="28"/>
        </w:rPr>
        <w:t>Тепловодоснабжение</w:t>
      </w:r>
      <w:proofErr w:type="spellEnd"/>
      <w:r w:rsidR="00C140EC" w:rsidRPr="00C140EC">
        <w:rPr>
          <w:rFonts w:ascii="Times New Roman" w:hAnsi="Times New Roman" w:cs="Times New Roman"/>
          <w:sz w:val="28"/>
          <w:szCs w:val="28"/>
        </w:rPr>
        <w:t xml:space="preserve"> (по согласованию).</w:t>
      </w: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br w:type="page"/>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C140EC">
        <w:rPr>
          <w:rFonts w:ascii="Times New Roman" w:eastAsia="Times New Roman" w:hAnsi="Times New Roman" w:cs="Times New Roman"/>
          <w:bCs/>
          <w:sz w:val="28"/>
          <w:szCs w:val="28"/>
          <w:lang w:eastAsia="ru-RU"/>
        </w:rPr>
        <w:lastRenderedPageBreak/>
        <w:t>Приложение №2</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C140EC">
        <w:rPr>
          <w:rFonts w:ascii="Times New Roman" w:eastAsia="Times New Roman" w:hAnsi="Times New Roman" w:cs="Times New Roman"/>
          <w:bCs/>
          <w:sz w:val="28"/>
          <w:szCs w:val="28"/>
          <w:lang w:eastAsia="ru-RU"/>
        </w:rPr>
        <w:t>к постановлению администрации</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C140EC">
        <w:rPr>
          <w:rFonts w:ascii="Times New Roman" w:eastAsia="Times New Roman" w:hAnsi="Times New Roman" w:cs="Times New Roman"/>
          <w:bCs/>
          <w:sz w:val="28"/>
          <w:szCs w:val="28"/>
          <w:lang w:eastAsia="ru-RU"/>
        </w:rPr>
        <w:t xml:space="preserve">сельского поселения </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roofErr w:type="spellStart"/>
      <w:r w:rsidRPr="00C140EC">
        <w:rPr>
          <w:rFonts w:ascii="Times New Roman" w:eastAsia="Times New Roman" w:hAnsi="Times New Roman" w:cs="Times New Roman"/>
          <w:bCs/>
          <w:sz w:val="28"/>
          <w:szCs w:val="28"/>
          <w:lang w:eastAsia="ru-RU"/>
        </w:rPr>
        <w:t>Белоозерский</w:t>
      </w:r>
      <w:proofErr w:type="spellEnd"/>
      <w:r w:rsidRPr="00C140EC">
        <w:rPr>
          <w:rFonts w:ascii="Times New Roman" w:eastAsia="Times New Roman" w:hAnsi="Times New Roman" w:cs="Times New Roman"/>
          <w:bCs/>
          <w:sz w:val="28"/>
          <w:szCs w:val="28"/>
          <w:lang w:eastAsia="ru-RU"/>
        </w:rPr>
        <w:t xml:space="preserve"> сельсовет</w:t>
      </w:r>
    </w:p>
    <w:p w:rsidR="00C140EC" w:rsidRPr="00C140EC" w:rsidRDefault="00AF2474"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от 07.04</w:t>
      </w:r>
      <w:r w:rsidR="002E4D4C">
        <w:rPr>
          <w:rFonts w:ascii="Times New Roman" w:eastAsia="Times New Roman" w:hAnsi="Times New Roman" w:cs="Times New Roman"/>
          <w:bCs/>
          <w:sz w:val="28"/>
          <w:szCs w:val="28"/>
          <w:lang w:eastAsia="ru-RU"/>
        </w:rPr>
        <w:t xml:space="preserve">.2026 г. № </w:t>
      </w:r>
      <w:r>
        <w:rPr>
          <w:rFonts w:ascii="Times New Roman" w:eastAsia="Times New Roman" w:hAnsi="Times New Roman" w:cs="Times New Roman"/>
          <w:bCs/>
          <w:sz w:val="28"/>
          <w:szCs w:val="28"/>
          <w:lang w:eastAsia="ru-RU"/>
        </w:rPr>
        <w:t>36</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C140EC" w:rsidRPr="00C140EC" w:rsidRDefault="00C140EC" w:rsidP="00C140EC">
      <w:pPr>
        <w:autoSpaceDE w:val="0"/>
        <w:autoSpaceDN w:val="0"/>
        <w:adjustRightInd w:val="0"/>
        <w:jc w:val="center"/>
        <w:rPr>
          <w:rFonts w:ascii="Times New Roman" w:hAnsi="Times New Roman" w:cs="Times New Roman"/>
          <w:b/>
          <w:bCs/>
          <w:sz w:val="28"/>
          <w:szCs w:val="28"/>
        </w:rPr>
      </w:pPr>
      <w:r w:rsidRPr="00C140EC">
        <w:rPr>
          <w:rFonts w:ascii="Times New Roman" w:hAnsi="Times New Roman" w:cs="Times New Roman"/>
          <w:b/>
          <w:bCs/>
          <w:sz w:val="28"/>
          <w:szCs w:val="28"/>
        </w:rPr>
        <w:t>СОСТАВ</w:t>
      </w:r>
    </w:p>
    <w:p w:rsidR="00C140EC" w:rsidRPr="00C140EC" w:rsidRDefault="00C140EC" w:rsidP="00C140EC">
      <w:pPr>
        <w:autoSpaceDE w:val="0"/>
        <w:autoSpaceDN w:val="0"/>
        <w:adjustRightInd w:val="0"/>
        <w:jc w:val="center"/>
        <w:rPr>
          <w:rFonts w:ascii="Times New Roman" w:hAnsi="Times New Roman" w:cs="Times New Roman"/>
          <w:b/>
          <w:bCs/>
          <w:sz w:val="28"/>
          <w:szCs w:val="28"/>
        </w:rPr>
      </w:pPr>
    </w:p>
    <w:p w:rsidR="00C140EC" w:rsidRPr="00C140EC" w:rsidRDefault="00C140EC" w:rsidP="00C140EC">
      <w:pPr>
        <w:spacing w:before="9" w:after="0" w:line="302" w:lineRule="exact"/>
        <w:jc w:val="center"/>
        <w:rPr>
          <w:rFonts w:ascii="Times New Roman" w:eastAsia="Times New Roman" w:hAnsi="Times New Roman" w:cs="Times New Roman"/>
          <w:snapToGrid w:val="0"/>
          <w:sz w:val="28"/>
          <w:szCs w:val="28"/>
          <w:lang w:eastAsia="ru-RU"/>
        </w:rPr>
      </w:pPr>
      <w:r w:rsidRPr="00C140EC">
        <w:rPr>
          <w:rFonts w:ascii="Times New Roman" w:eastAsia="Times New Roman" w:hAnsi="Times New Roman" w:cs="Times New Roman"/>
          <w:snapToGrid w:val="0"/>
          <w:sz w:val="28"/>
          <w:szCs w:val="28"/>
          <w:lang w:eastAsia="ru-RU"/>
        </w:rPr>
        <w:t>комиссии по оценке готовности жилищного фонда объектов социального</w:t>
      </w:r>
    </w:p>
    <w:p w:rsidR="00C140EC" w:rsidRPr="00C140EC" w:rsidRDefault="00C140EC" w:rsidP="00C140EC">
      <w:pPr>
        <w:spacing w:before="4" w:after="0" w:line="302" w:lineRule="exact"/>
        <w:jc w:val="center"/>
        <w:rPr>
          <w:rFonts w:ascii="Times New Roman" w:eastAsia="Times New Roman" w:hAnsi="Times New Roman" w:cs="Times New Roman"/>
          <w:snapToGrid w:val="0"/>
          <w:sz w:val="28"/>
          <w:szCs w:val="28"/>
          <w:lang w:eastAsia="ru-RU"/>
        </w:rPr>
      </w:pPr>
      <w:r w:rsidRPr="00C140EC">
        <w:rPr>
          <w:rFonts w:ascii="Times New Roman" w:eastAsia="Times New Roman" w:hAnsi="Times New Roman" w:cs="Times New Roman"/>
          <w:snapToGrid w:val="0"/>
          <w:sz w:val="28"/>
          <w:szCs w:val="28"/>
          <w:lang w:eastAsia="ru-RU"/>
        </w:rPr>
        <w:t>назначения и организаций коммунального комплекса к работе</w:t>
      </w:r>
    </w:p>
    <w:p w:rsidR="00C140EC" w:rsidRPr="00C140EC" w:rsidRDefault="002E4D4C" w:rsidP="00C140EC">
      <w:pPr>
        <w:spacing w:before="19" w:after="0" w:line="302" w:lineRule="exact"/>
        <w:jc w:val="center"/>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в отопительном сезоне 2026 -2027</w:t>
      </w:r>
      <w:r w:rsidR="00C140EC" w:rsidRPr="00C140EC">
        <w:rPr>
          <w:rFonts w:ascii="Times New Roman" w:eastAsia="Times New Roman" w:hAnsi="Times New Roman" w:cs="Times New Roman"/>
          <w:snapToGrid w:val="0"/>
          <w:sz w:val="28"/>
          <w:szCs w:val="28"/>
          <w:lang w:eastAsia="ru-RU"/>
        </w:rPr>
        <w:t xml:space="preserve"> года.</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t xml:space="preserve">1.Мухарямов Р.А. – глава 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председатель;</w:t>
      </w: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t xml:space="preserve">2.Игошина Е.А.  – управделами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w:t>
      </w:r>
      <w:proofErr w:type="spellStart"/>
      <w:r w:rsidRPr="00C140EC">
        <w:rPr>
          <w:rFonts w:ascii="Times New Roman" w:hAnsi="Times New Roman" w:cs="Times New Roman"/>
          <w:sz w:val="28"/>
          <w:szCs w:val="28"/>
        </w:rPr>
        <w:t>зам</w:t>
      </w:r>
      <w:proofErr w:type="gramStart"/>
      <w:r w:rsidRPr="00C140EC">
        <w:rPr>
          <w:rFonts w:ascii="Times New Roman" w:hAnsi="Times New Roman" w:cs="Times New Roman"/>
          <w:sz w:val="28"/>
          <w:szCs w:val="28"/>
        </w:rPr>
        <w:t>.п</w:t>
      </w:r>
      <w:proofErr w:type="gramEnd"/>
      <w:r w:rsidRPr="00C140EC">
        <w:rPr>
          <w:rFonts w:ascii="Times New Roman" w:hAnsi="Times New Roman" w:cs="Times New Roman"/>
          <w:sz w:val="28"/>
          <w:szCs w:val="28"/>
        </w:rPr>
        <w:t>редседателя</w:t>
      </w:r>
      <w:proofErr w:type="spellEnd"/>
      <w:r w:rsidRPr="00C140EC">
        <w:rPr>
          <w:rFonts w:ascii="Times New Roman" w:hAnsi="Times New Roman" w:cs="Times New Roman"/>
          <w:sz w:val="28"/>
          <w:szCs w:val="28"/>
        </w:rPr>
        <w:t>;</w:t>
      </w: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t xml:space="preserve">3.Федорова А.Р.  – секретарь-делопроизводитель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член комиссии;</w:t>
      </w: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t xml:space="preserve">4.Елисеева Л.А.  – секретарь-землеустроитель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 член комиссии.</w:t>
      </w: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t xml:space="preserve">5.Смагина С.М.  – специалист 1 категории  АСП </w:t>
      </w:r>
      <w:proofErr w:type="spellStart"/>
      <w:r w:rsidRPr="00C140EC">
        <w:rPr>
          <w:rFonts w:ascii="Times New Roman" w:hAnsi="Times New Roman" w:cs="Times New Roman"/>
          <w:sz w:val="28"/>
          <w:szCs w:val="28"/>
        </w:rPr>
        <w:t>Белоозерский</w:t>
      </w:r>
      <w:proofErr w:type="spellEnd"/>
      <w:r w:rsidRPr="00C140EC">
        <w:rPr>
          <w:rFonts w:ascii="Times New Roman" w:hAnsi="Times New Roman" w:cs="Times New Roman"/>
          <w:sz w:val="28"/>
          <w:szCs w:val="28"/>
        </w:rPr>
        <w:t xml:space="preserve"> сельсовет;</w:t>
      </w: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t>6.Губайдуллин Р.Х. – начальник ГКС. (по согласованию).</w:t>
      </w:r>
    </w:p>
    <w:p w:rsidR="00C140EC" w:rsidRPr="00C140EC" w:rsidRDefault="00C140EC" w:rsidP="00C140EC">
      <w:pPr>
        <w:rPr>
          <w:rFonts w:ascii="Times New Roman" w:hAnsi="Times New Roman" w:cs="Times New Roman"/>
          <w:sz w:val="28"/>
          <w:szCs w:val="28"/>
        </w:rPr>
      </w:pPr>
      <w:r w:rsidRPr="00C140EC">
        <w:rPr>
          <w:rFonts w:ascii="Times New Roman" w:hAnsi="Times New Roman" w:cs="Times New Roman"/>
          <w:sz w:val="28"/>
          <w:szCs w:val="28"/>
        </w:rPr>
        <w:t>7.Соколова Н. В. - Гл. инженер МУП «</w:t>
      </w:r>
      <w:proofErr w:type="spellStart"/>
      <w:r w:rsidRPr="00C140EC">
        <w:rPr>
          <w:rFonts w:ascii="Times New Roman" w:hAnsi="Times New Roman" w:cs="Times New Roman"/>
          <w:sz w:val="28"/>
          <w:szCs w:val="28"/>
        </w:rPr>
        <w:t>Тепловодоснабжение</w:t>
      </w:r>
      <w:proofErr w:type="spellEnd"/>
      <w:r w:rsidRPr="00C140EC">
        <w:rPr>
          <w:rFonts w:ascii="Times New Roman" w:hAnsi="Times New Roman" w:cs="Times New Roman"/>
          <w:sz w:val="28"/>
          <w:szCs w:val="28"/>
        </w:rPr>
        <w:t xml:space="preserve"> (по согласованию).</w:t>
      </w:r>
    </w:p>
    <w:p w:rsidR="00C140EC" w:rsidRPr="00C140EC" w:rsidRDefault="00C140EC" w:rsidP="00C140EC">
      <w:pPr>
        <w:rPr>
          <w:rFonts w:ascii="Times New Roman" w:hAnsi="Times New Roman" w:cs="Times New Roman"/>
          <w:sz w:val="28"/>
          <w:szCs w:val="28"/>
        </w:rPr>
      </w:pPr>
    </w:p>
    <w:p w:rsidR="00C140EC" w:rsidRPr="00C140EC" w:rsidRDefault="00C140EC" w:rsidP="00C140EC">
      <w:pPr>
        <w:rPr>
          <w:rFonts w:ascii="Times New Roman" w:hAnsi="Times New Roman" w:cs="Times New Roman"/>
          <w:sz w:val="28"/>
          <w:szCs w:val="28"/>
        </w:rPr>
      </w:pPr>
    </w:p>
    <w:p w:rsidR="00C140EC" w:rsidRPr="00C140EC" w:rsidRDefault="00C140EC" w:rsidP="00C140EC">
      <w:pPr>
        <w:rPr>
          <w:rFonts w:ascii="Times New Roman" w:hAnsi="Times New Roman" w:cs="Times New Roman"/>
          <w:sz w:val="28"/>
          <w:szCs w:val="28"/>
        </w:rPr>
      </w:pPr>
    </w:p>
    <w:p w:rsidR="00C140EC" w:rsidRPr="00C140EC" w:rsidRDefault="00C140EC" w:rsidP="00C140EC">
      <w:pPr>
        <w:rPr>
          <w:rFonts w:ascii="Times New Roman" w:hAnsi="Times New Roman" w:cs="Times New Roman"/>
          <w:sz w:val="28"/>
          <w:szCs w:val="28"/>
        </w:rPr>
      </w:pPr>
    </w:p>
    <w:p w:rsidR="00C140EC" w:rsidRPr="00C140EC" w:rsidRDefault="00C140EC" w:rsidP="00C140EC">
      <w:pPr>
        <w:rPr>
          <w:rFonts w:ascii="Times New Roman" w:hAnsi="Times New Roman" w:cs="Times New Roman"/>
          <w:sz w:val="28"/>
          <w:szCs w:val="28"/>
        </w:rPr>
      </w:pPr>
    </w:p>
    <w:p w:rsidR="00C140EC" w:rsidRPr="00C140EC" w:rsidRDefault="00C140EC" w:rsidP="00C140EC">
      <w:pPr>
        <w:rPr>
          <w:rFonts w:ascii="Times New Roman" w:hAnsi="Times New Roman" w:cs="Times New Roman"/>
          <w:sz w:val="28"/>
          <w:szCs w:val="28"/>
        </w:rPr>
      </w:pPr>
    </w:p>
    <w:p w:rsidR="00C140EC" w:rsidRPr="00C140EC" w:rsidRDefault="00C140EC" w:rsidP="00C140EC">
      <w:pPr>
        <w:rPr>
          <w:rFonts w:ascii="Times New Roman" w:hAnsi="Times New Roman" w:cs="Times New Roman"/>
          <w:sz w:val="28"/>
          <w:szCs w:val="28"/>
        </w:rPr>
      </w:pPr>
    </w:p>
    <w:p w:rsidR="00C140EC" w:rsidRPr="00C140EC" w:rsidRDefault="00C140EC" w:rsidP="00C140EC">
      <w:pPr>
        <w:rPr>
          <w:rFonts w:ascii="Times New Roman" w:hAnsi="Times New Roman" w:cs="Times New Roman"/>
          <w:sz w:val="28"/>
          <w:szCs w:val="28"/>
        </w:rPr>
        <w:sectPr w:rsidR="00C140EC" w:rsidRPr="00C140EC">
          <w:pgSz w:w="11906" w:h="16838"/>
          <w:pgMar w:top="1134" w:right="850" w:bottom="1134" w:left="1701" w:header="708" w:footer="708" w:gutter="0"/>
          <w:cols w:space="708"/>
          <w:docGrid w:linePitch="360"/>
        </w:sectPr>
      </w:pP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lastRenderedPageBreak/>
        <w:t>Приложение № 3</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к постановлению Администрации          </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сельского поселения</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Белоозерский</w:t>
      </w:r>
      <w:proofErr w:type="spellEnd"/>
      <w:r w:rsidRPr="00C140EC">
        <w:rPr>
          <w:rFonts w:ascii="Times New Roman" w:eastAsia="Times New Roman" w:hAnsi="Times New Roman" w:cs="Times New Roman"/>
          <w:snapToGrid w:val="0"/>
          <w:sz w:val="24"/>
          <w:szCs w:val="20"/>
          <w:lang w:eastAsia="ru-RU"/>
        </w:rPr>
        <w:t xml:space="preserve"> сельсовет</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муниципального района </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Гафурийский</w:t>
      </w:r>
      <w:proofErr w:type="spellEnd"/>
      <w:r w:rsidRPr="00C140EC">
        <w:rPr>
          <w:rFonts w:ascii="Times New Roman" w:eastAsia="Times New Roman" w:hAnsi="Times New Roman" w:cs="Times New Roman"/>
          <w:snapToGrid w:val="0"/>
          <w:sz w:val="24"/>
          <w:szCs w:val="20"/>
          <w:lang w:eastAsia="ru-RU"/>
        </w:rPr>
        <w:t xml:space="preserve"> район РБ</w:t>
      </w:r>
    </w:p>
    <w:p w:rsidR="00C140EC" w:rsidRPr="00C140EC" w:rsidRDefault="00242D3E" w:rsidP="00C140EC">
      <w:pPr>
        <w:spacing w:after="0" w:line="240" w:lineRule="auto"/>
        <w:ind w:firstLine="6237"/>
        <w:jc w:val="right"/>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от 07.04</w:t>
      </w:r>
      <w:r w:rsidR="002E4D4C">
        <w:rPr>
          <w:rFonts w:ascii="Times New Roman" w:eastAsia="Times New Roman" w:hAnsi="Times New Roman" w:cs="Times New Roman"/>
          <w:snapToGrid w:val="0"/>
          <w:sz w:val="24"/>
          <w:szCs w:val="20"/>
          <w:lang w:eastAsia="ru-RU"/>
        </w:rPr>
        <w:t>.2026г.   №</w:t>
      </w:r>
      <w:r>
        <w:rPr>
          <w:rFonts w:ascii="Times New Roman" w:eastAsia="Times New Roman" w:hAnsi="Times New Roman" w:cs="Times New Roman"/>
          <w:snapToGrid w:val="0"/>
          <w:sz w:val="24"/>
          <w:szCs w:val="20"/>
          <w:lang w:eastAsia="ru-RU"/>
        </w:rPr>
        <w:t>36</w:t>
      </w:r>
      <w:r w:rsidR="002E4D4C">
        <w:rPr>
          <w:rFonts w:ascii="Times New Roman" w:eastAsia="Times New Roman" w:hAnsi="Times New Roman" w:cs="Times New Roman"/>
          <w:snapToGrid w:val="0"/>
          <w:sz w:val="24"/>
          <w:szCs w:val="20"/>
          <w:lang w:eastAsia="ru-RU"/>
        </w:rPr>
        <w:t xml:space="preserve"> </w:t>
      </w:r>
    </w:p>
    <w:p w:rsidR="00C140EC" w:rsidRPr="00C140EC" w:rsidRDefault="00C140EC" w:rsidP="00C140EC">
      <w:pPr>
        <w:spacing w:after="0" w:line="240" w:lineRule="auto"/>
        <w:ind w:firstLine="6237"/>
        <w:rPr>
          <w:rFonts w:ascii="Times New Roman" w:eastAsia="Times New Roman" w:hAnsi="Times New Roman" w:cs="Times New Roman"/>
          <w:snapToGrid w:val="0"/>
          <w:sz w:val="24"/>
          <w:szCs w:val="20"/>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СОГЛАСОВАНО:                                                                                                                                               СОГЛАСОВАНО:</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Заместитель главы администрации                                                                                                                    Глава АСП </w:t>
      </w:r>
      <w:proofErr w:type="spellStart"/>
      <w:r w:rsidRPr="00C140EC">
        <w:rPr>
          <w:rFonts w:ascii="Times New Roman" w:eastAsia="Times New Roman" w:hAnsi="Times New Roman" w:cs="Times New Roman"/>
          <w:sz w:val="24"/>
          <w:szCs w:val="24"/>
          <w:lang w:eastAsia="ru-RU"/>
        </w:rPr>
        <w:t>Белоозерский</w:t>
      </w:r>
      <w:proofErr w:type="spellEnd"/>
      <w:r w:rsidRPr="00C140EC">
        <w:rPr>
          <w:rFonts w:ascii="Times New Roman" w:eastAsia="Times New Roman" w:hAnsi="Times New Roman" w:cs="Times New Roman"/>
          <w:sz w:val="24"/>
          <w:szCs w:val="24"/>
          <w:lang w:eastAsia="ru-RU"/>
        </w:rPr>
        <w:t xml:space="preserve"> сельсовет</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по строительству и ЖКХ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________________      </w:t>
      </w:r>
      <w:proofErr w:type="spellStart"/>
      <w:r w:rsidRPr="00C140EC">
        <w:rPr>
          <w:rFonts w:ascii="Times New Roman" w:eastAsia="Times New Roman" w:hAnsi="Times New Roman" w:cs="Times New Roman"/>
          <w:sz w:val="24"/>
          <w:szCs w:val="24"/>
          <w:lang w:eastAsia="ru-RU"/>
        </w:rPr>
        <w:t>Ф.З.Киекбаев</w:t>
      </w:r>
      <w:proofErr w:type="spellEnd"/>
      <w:r w:rsidRPr="00C140EC">
        <w:rPr>
          <w:rFonts w:ascii="Times New Roman" w:eastAsia="Times New Roman" w:hAnsi="Times New Roman" w:cs="Times New Roman"/>
          <w:sz w:val="28"/>
          <w:szCs w:val="20"/>
          <w:lang w:eastAsia="ru-RU"/>
        </w:rPr>
        <w:t xml:space="preserve">                                                                                               __________      </w:t>
      </w:r>
      <w:proofErr w:type="spellStart"/>
      <w:r w:rsidRPr="00C140EC">
        <w:rPr>
          <w:rFonts w:ascii="Times New Roman" w:eastAsia="Times New Roman" w:hAnsi="Times New Roman" w:cs="Times New Roman"/>
          <w:sz w:val="28"/>
          <w:szCs w:val="20"/>
          <w:lang w:eastAsia="ru-RU"/>
        </w:rPr>
        <w:t>Р.А.Мухарямов</w:t>
      </w:r>
      <w:proofErr w:type="spellEnd"/>
    </w:p>
    <w:p w:rsidR="00C140EC" w:rsidRPr="00C140EC" w:rsidRDefault="002E4D4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 _________ 2026</w:t>
      </w:r>
      <w:r w:rsidR="00C140EC" w:rsidRPr="00C140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242D3E">
        <w:rPr>
          <w:rFonts w:ascii="Times New Roman" w:eastAsia="Times New Roman" w:hAnsi="Times New Roman" w:cs="Times New Roman"/>
          <w:bCs/>
          <w:sz w:val="24"/>
          <w:szCs w:val="24"/>
          <w:lang w:eastAsia="ru-RU"/>
        </w:rPr>
        <w:t xml:space="preserve">             «      07  »  апреля</w:t>
      </w:r>
      <w:r>
        <w:rPr>
          <w:rFonts w:ascii="Times New Roman" w:eastAsia="Times New Roman" w:hAnsi="Times New Roman" w:cs="Times New Roman"/>
          <w:bCs/>
          <w:sz w:val="24"/>
          <w:szCs w:val="24"/>
          <w:lang w:eastAsia="ru-RU"/>
        </w:rPr>
        <w:t xml:space="preserve">  2026</w:t>
      </w:r>
      <w:r w:rsidR="00C140EC" w:rsidRPr="00C140EC">
        <w:rPr>
          <w:rFonts w:ascii="Times New Roman" w:eastAsia="Times New Roman" w:hAnsi="Times New Roman" w:cs="Times New Roman"/>
          <w:bCs/>
          <w:sz w:val="24"/>
          <w:szCs w:val="24"/>
          <w:lang w:eastAsia="ru-RU"/>
        </w:rPr>
        <w:t xml:space="preserve"> г.</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м.п</w:t>
      </w:r>
      <w:proofErr w:type="spellEnd"/>
      <w:r w:rsidRPr="00C140EC">
        <w:rPr>
          <w:rFonts w:ascii="Times New Roman" w:eastAsia="Times New Roman" w:hAnsi="Times New Roman" w:cs="Times New Roman"/>
          <w:sz w:val="28"/>
          <w:szCs w:val="28"/>
          <w:lang w:eastAsia="ru-RU"/>
        </w:rPr>
        <w:t xml:space="preserve">.                                                                                                                                           </w:t>
      </w:r>
      <w:proofErr w:type="spellStart"/>
      <w:r w:rsidRPr="00C140EC">
        <w:rPr>
          <w:rFonts w:ascii="Times New Roman" w:eastAsia="Times New Roman" w:hAnsi="Times New Roman" w:cs="Times New Roman"/>
          <w:sz w:val="28"/>
          <w:szCs w:val="28"/>
          <w:lang w:eastAsia="ru-RU"/>
        </w:rPr>
        <w:t>м.п</w:t>
      </w:r>
      <w:proofErr w:type="spellEnd"/>
      <w:r w:rsidRPr="00C140EC">
        <w:rPr>
          <w:rFonts w:ascii="Times New Roman" w:eastAsia="Times New Roman" w:hAnsi="Times New Roman" w:cs="Times New Roman"/>
          <w:sz w:val="28"/>
          <w:szCs w:val="28"/>
          <w:lang w:eastAsia="ru-RU"/>
        </w:rPr>
        <w:t xml:space="preserve">.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 xml:space="preserve">План-график проведения работ по подготовке к отопительному сезону </w:t>
      </w:r>
    </w:p>
    <w:p w:rsidR="00C140EC" w:rsidRPr="00C140EC" w:rsidRDefault="002E4D4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2026-2027</w:t>
      </w:r>
      <w:r w:rsidR="00C140EC" w:rsidRPr="00C140EC">
        <w:rPr>
          <w:rFonts w:ascii="Times New Roman" w:eastAsia="Times New Roman" w:hAnsi="Times New Roman" w:cs="Times New Roman"/>
          <w:b/>
          <w:bCs/>
          <w:sz w:val="24"/>
          <w:szCs w:val="24"/>
          <w:lang w:eastAsia="ru-RU"/>
        </w:rPr>
        <w:t xml:space="preserve"> года жилых многоквартирных домов (объектов) и объектов социальной сферы,</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C140EC">
        <w:rPr>
          <w:rFonts w:ascii="Times New Roman" w:eastAsia="Times New Roman" w:hAnsi="Times New Roman" w:cs="Times New Roman"/>
          <w:b/>
          <w:bCs/>
          <w:sz w:val="24"/>
          <w:szCs w:val="24"/>
          <w:lang w:eastAsia="ru-RU"/>
        </w:rPr>
        <w:t>обслуживаемых</w:t>
      </w:r>
      <w:proofErr w:type="gramEnd"/>
      <w:r w:rsidRPr="00C140EC">
        <w:rPr>
          <w:rFonts w:ascii="Times New Roman" w:eastAsia="Times New Roman" w:hAnsi="Times New Roman" w:cs="Times New Roman"/>
          <w:b/>
          <w:bCs/>
          <w:sz w:val="24"/>
          <w:szCs w:val="24"/>
          <w:lang w:eastAsia="ru-RU"/>
        </w:rPr>
        <w:t xml:space="preserve"> Администрацией сельского поселения </w:t>
      </w:r>
      <w:proofErr w:type="spellStart"/>
      <w:r w:rsidRPr="00C140EC">
        <w:rPr>
          <w:rFonts w:ascii="Times New Roman" w:eastAsia="Times New Roman" w:hAnsi="Times New Roman" w:cs="Times New Roman"/>
          <w:b/>
          <w:bCs/>
          <w:sz w:val="24"/>
          <w:szCs w:val="24"/>
          <w:lang w:eastAsia="ru-RU"/>
        </w:rPr>
        <w:t>Белоозерский</w:t>
      </w:r>
      <w:proofErr w:type="spellEnd"/>
      <w:r w:rsidRPr="00C140EC">
        <w:rPr>
          <w:rFonts w:ascii="Times New Roman" w:eastAsia="Times New Roman" w:hAnsi="Times New Roman" w:cs="Times New Roman"/>
          <w:b/>
          <w:bCs/>
          <w:sz w:val="24"/>
          <w:szCs w:val="24"/>
          <w:lang w:eastAsia="ru-RU"/>
        </w:rPr>
        <w:t xml:space="preserve"> сельсовет</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 xml:space="preserve"> муниципального района </w:t>
      </w:r>
      <w:proofErr w:type="spellStart"/>
      <w:r w:rsidRPr="00C140EC">
        <w:rPr>
          <w:rFonts w:ascii="Times New Roman" w:eastAsia="Times New Roman" w:hAnsi="Times New Roman" w:cs="Times New Roman"/>
          <w:b/>
          <w:bCs/>
          <w:sz w:val="24"/>
          <w:szCs w:val="24"/>
          <w:lang w:eastAsia="ru-RU"/>
        </w:rPr>
        <w:t>Гафурийский</w:t>
      </w:r>
      <w:proofErr w:type="spellEnd"/>
      <w:r w:rsidRPr="00C140EC">
        <w:rPr>
          <w:rFonts w:ascii="Times New Roman" w:eastAsia="Times New Roman" w:hAnsi="Times New Roman" w:cs="Times New Roman"/>
          <w:b/>
          <w:bCs/>
          <w:sz w:val="24"/>
          <w:szCs w:val="24"/>
          <w:lang w:eastAsia="ru-RU"/>
        </w:rPr>
        <w:t xml:space="preserve"> район Республики Башкортостан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134"/>
        <w:gridCol w:w="947"/>
        <w:gridCol w:w="1463"/>
        <w:gridCol w:w="1701"/>
        <w:gridCol w:w="1275"/>
        <w:gridCol w:w="1276"/>
        <w:gridCol w:w="1276"/>
        <w:gridCol w:w="1280"/>
        <w:gridCol w:w="1555"/>
        <w:gridCol w:w="2126"/>
        <w:gridCol w:w="713"/>
      </w:tblGrid>
      <w:tr w:rsidR="00C140EC" w:rsidRPr="00C140EC" w:rsidTr="00C140EC">
        <w:trPr>
          <w:cantSplit/>
          <w:trHeight w:val="3824"/>
        </w:trPr>
        <w:tc>
          <w:tcPr>
            <w:tcW w:w="392"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 </w:t>
            </w:r>
            <w:proofErr w:type="gramStart"/>
            <w:r w:rsidRPr="00C140EC">
              <w:rPr>
                <w:rFonts w:ascii="Times New Roman" w:eastAsia="Times New Roman" w:hAnsi="Times New Roman" w:cs="Times New Roman"/>
                <w:bCs/>
                <w:sz w:val="24"/>
                <w:szCs w:val="24"/>
                <w:lang w:eastAsia="ru-RU"/>
              </w:rPr>
              <w:t>п</w:t>
            </w:r>
            <w:proofErr w:type="gramEnd"/>
            <w:r w:rsidRPr="00C140EC">
              <w:rPr>
                <w:rFonts w:ascii="Times New Roman" w:eastAsia="Times New Roman" w:hAnsi="Times New Roman" w:cs="Times New Roman"/>
                <w:bCs/>
                <w:sz w:val="24"/>
                <w:szCs w:val="24"/>
                <w:lang w:eastAsia="ru-RU"/>
              </w:rPr>
              <w:t>/п</w:t>
            </w:r>
          </w:p>
        </w:tc>
        <w:tc>
          <w:tcPr>
            <w:tcW w:w="1134"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Адрес объекта</w:t>
            </w:r>
          </w:p>
        </w:tc>
        <w:tc>
          <w:tcPr>
            <w:tcW w:w="947"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Дата </w:t>
            </w:r>
            <w:proofErr w:type="spellStart"/>
            <w:proofErr w:type="gramStart"/>
            <w:r w:rsidRPr="00C140EC">
              <w:rPr>
                <w:rFonts w:ascii="Times New Roman" w:eastAsia="Times New Roman" w:hAnsi="Times New Roman" w:cs="Times New Roman"/>
                <w:bCs/>
                <w:sz w:val="24"/>
                <w:szCs w:val="24"/>
                <w:lang w:eastAsia="ru-RU"/>
              </w:rPr>
              <w:t>промы-вки</w:t>
            </w:r>
            <w:proofErr w:type="spellEnd"/>
            <w:proofErr w:type="gramEnd"/>
            <w:r w:rsidRPr="00C140EC">
              <w:rPr>
                <w:rFonts w:ascii="Times New Roman" w:eastAsia="Times New Roman" w:hAnsi="Times New Roman" w:cs="Times New Roman"/>
                <w:bCs/>
                <w:sz w:val="24"/>
                <w:szCs w:val="24"/>
                <w:lang w:eastAsia="ru-RU"/>
              </w:rPr>
              <w:t xml:space="preserve"> ТВС</w:t>
            </w:r>
          </w:p>
        </w:tc>
        <w:tc>
          <w:tcPr>
            <w:tcW w:w="1463"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Дата  </w:t>
            </w:r>
            <w:proofErr w:type="spellStart"/>
            <w:proofErr w:type="gramStart"/>
            <w:r w:rsidRPr="00C140EC">
              <w:rPr>
                <w:rFonts w:ascii="Times New Roman" w:eastAsia="Times New Roman" w:hAnsi="Times New Roman" w:cs="Times New Roman"/>
                <w:bCs/>
                <w:sz w:val="24"/>
                <w:szCs w:val="24"/>
                <w:lang w:eastAsia="ru-RU"/>
              </w:rPr>
              <w:t>гидравличе-ских</w:t>
            </w:r>
            <w:proofErr w:type="spellEnd"/>
            <w:proofErr w:type="gramEnd"/>
            <w:r w:rsidRPr="00C140EC">
              <w:rPr>
                <w:rFonts w:ascii="Times New Roman" w:eastAsia="Times New Roman" w:hAnsi="Times New Roman" w:cs="Times New Roman"/>
                <w:bCs/>
                <w:sz w:val="24"/>
                <w:szCs w:val="24"/>
                <w:lang w:eastAsia="ru-RU"/>
              </w:rPr>
              <w:t xml:space="preserve"> испытаний ТВС</w:t>
            </w:r>
          </w:p>
        </w:tc>
        <w:tc>
          <w:tcPr>
            <w:tcW w:w="1701"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Дата замены </w:t>
            </w:r>
            <w:proofErr w:type="gramStart"/>
            <w:r w:rsidRPr="00C140EC">
              <w:rPr>
                <w:rFonts w:ascii="Times New Roman" w:eastAsia="Times New Roman" w:hAnsi="Times New Roman" w:cs="Times New Roman"/>
                <w:bCs/>
                <w:sz w:val="24"/>
                <w:szCs w:val="24"/>
                <w:lang w:eastAsia="ru-RU"/>
              </w:rPr>
              <w:t>аварийного</w:t>
            </w:r>
            <w:proofErr w:type="gramEnd"/>
            <w:r w:rsidRPr="00C140EC">
              <w:rPr>
                <w:rFonts w:ascii="Times New Roman" w:eastAsia="Times New Roman" w:hAnsi="Times New Roman" w:cs="Times New Roman"/>
                <w:bCs/>
                <w:sz w:val="24"/>
                <w:szCs w:val="24"/>
                <w:lang w:eastAsia="ru-RU"/>
              </w:rPr>
              <w:t xml:space="preserve"> и неисправного инженерного </w:t>
            </w:r>
            <w:proofErr w:type="spellStart"/>
            <w:r w:rsidRPr="00C140EC">
              <w:rPr>
                <w:rFonts w:ascii="Times New Roman" w:eastAsia="Times New Roman" w:hAnsi="Times New Roman" w:cs="Times New Roman"/>
                <w:bCs/>
                <w:sz w:val="24"/>
                <w:szCs w:val="24"/>
                <w:lang w:eastAsia="ru-RU"/>
              </w:rPr>
              <w:t>оборудоваия</w:t>
            </w:r>
            <w:proofErr w:type="spellEnd"/>
            <w:r w:rsidRPr="00C140EC">
              <w:rPr>
                <w:rFonts w:ascii="Times New Roman" w:eastAsia="Times New Roman" w:hAnsi="Times New Roman" w:cs="Times New Roman"/>
                <w:bCs/>
                <w:sz w:val="24"/>
                <w:szCs w:val="24"/>
                <w:lang w:eastAsia="ru-RU"/>
              </w:rPr>
              <w:t xml:space="preserve"> ТВС</w:t>
            </w:r>
          </w:p>
        </w:tc>
        <w:tc>
          <w:tcPr>
            <w:tcW w:w="1275"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Дата установки (очистки) фильтров,</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Грязевиков </w:t>
            </w:r>
            <w:proofErr w:type="spellStart"/>
            <w:r w:rsidRPr="00C140EC">
              <w:rPr>
                <w:rFonts w:ascii="Times New Roman" w:eastAsia="Times New Roman" w:hAnsi="Times New Roman" w:cs="Times New Roman"/>
                <w:sz w:val="24"/>
                <w:szCs w:val="24"/>
                <w:lang w:eastAsia="ru-RU"/>
              </w:rPr>
              <w:t>вТП</w:t>
            </w:r>
            <w:proofErr w:type="spellEnd"/>
          </w:p>
        </w:tc>
        <w:tc>
          <w:tcPr>
            <w:tcW w:w="1276"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C140EC">
              <w:rPr>
                <w:rFonts w:ascii="Times New Roman" w:eastAsia="Times New Roman" w:hAnsi="Times New Roman" w:cs="Times New Roman"/>
                <w:sz w:val="24"/>
                <w:szCs w:val="24"/>
                <w:lang w:eastAsia="ru-RU"/>
              </w:rPr>
              <w:t>Дата установки (наладки) регулирующей арматуры (балансировочного клапана</w:t>
            </w:r>
            <w:proofErr w:type="gramEnd"/>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 регулятор ТВС)</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6"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Дата установки (поверки) контрольно-измерительных приборов</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80"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Дата установки общедомового прибора учёта</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тепла</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5"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Дата дезинфекции открытых систем </w:t>
            </w:r>
            <w:proofErr w:type="spellStart"/>
            <w:r w:rsidRPr="00C140EC">
              <w:rPr>
                <w:rFonts w:ascii="Times New Roman" w:eastAsia="Times New Roman" w:hAnsi="Times New Roman" w:cs="Times New Roman"/>
                <w:sz w:val="24"/>
                <w:szCs w:val="24"/>
                <w:lang w:eastAsia="ru-RU"/>
              </w:rPr>
              <w:t>теплопот</w:t>
            </w:r>
            <w:proofErr w:type="spellEnd"/>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140EC">
              <w:rPr>
                <w:rFonts w:ascii="Times New Roman" w:eastAsia="Times New Roman" w:hAnsi="Times New Roman" w:cs="Times New Roman"/>
                <w:sz w:val="24"/>
                <w:szCs w:val="24"/>
                <w:lang w:eastAsia="ru-RU"/>
              </w:rPr>
              <w:t>ребления</w:t>
            </w:r>
            <w:proofErr w:type="spellEnd"/>
            <w:r w:rsidRPr="00C140EC">
              <w:rPr>
                <w:rFonts w:ascii="Times New Roman" w:eastAsia="Times New Roman" w:hAnsi="Times New Roman" w:cs="Times New Roman"/>
                <w:sz w:val="24"/>
                <w:szCs w:val="24"/>
                <w:lang w:eastAsia="ru-RU"/>
              </w:rPr>
              <w:t>, дератизация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Дата ремонта электропроводки в помещениях ИТР, в подвальном помещении, обеспечение</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постоянного и аварийного освещения,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побелка стен помещений ИТП, изоляция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трубопроводов</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13"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Иное</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C140EC" w:rsidRPr="00C140EC" w:rsidTr="00C140EC">
        <w:trPr>
          <w:cantSplit/>
          <w:trHeight w:val="571"/>
        </w:trPr>
        <w:tc>
          <w:tcPr>
            <w:tcW w:w="392"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1</w:t>
            </w:r>
          </w:p>
        </w:tc>
        <w:tc>
          <w:tcPr>
            <w:tcW w:w="1134"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C140EC">
              <w:rPr>
                <w:rFonts w:ascii="Times New Roman" w:eastAsia="Times New Roman" w:hAnsi="Times New Roman" w:cs="Times New Roman"/>
                <w:bCs/>
                <w:sz w:val="24"/>
                <w:szCs w:val="24"/>
                <w:lang w:eastAsia="ru-RU"/>
              </w:rPr>
              <w:t>РБ,Гафурийский</w:t>
            </w:r>
            <w:proofErr w:type="spellEnd"/>
            <w:r w:rsidRPr="00C140EC">
              <w:rPr>
                <w:rFonts w:ascii="Times New Roman" w:eastAsia="Times New Roman" w:hAnsi="Times New Roman" w:cs="Times New Roman"/>
                <w:bCs/>
                <w:sz w:val="24"/>
                <w:szCs w:val="24"/>
                <w:lang w:eastAsia="ru-RU"/>
              </w:rPr>
              <w:t xml:space="preserve"> </w:t>
            </w:r>
            <w:proofErr w:type="spellStart"/>
            <w:r w:rsidRPr="00C140EC">
              <w:rPr>
                <w:rFonts w:ascii="Times New Roman" w:eastAsia="Times New Roman" w:hAnsi="Times New Roman" w:cs="Times New Roman"/>
                <w:bCs/>
                <w:sz w:val="24"/>
                <w:szCs w:val="24"/>
                <w:lang w:eastAsia="ru-RU"/>
              </w:rPr>
              <w:t>район,с</w:t>
            </w:r>
            <w:proofErr w:type="gramStart"/>
            <w:r w:rsidRPr="00C140EC">
              <w:rPr>
                <w:rFonts w:ascii="Times New Roman" w:eastAsia="Times New Roman" w:hAnsi="Times New Roman" w:cs="Times New Roman"/>
                <w:bCs/>
                <w:sz w:val="24"/>
                <w:szCs w:val="24"/>
                <w:lang w:eastAsia="ru-RU"/>
              </w:rPr>
              <w:t>.Б</w:t>
            </w:r>
            <w:proofErr w:type="gramEnd"/>
            <w:r w:rsidRPr="00C140EC">
              <w:rPr>
                <w:rFonts w:ascii="Times New Roman" w:eastAsia="Times New Roman" w:hAnsi="Times New Roman" w:cs="Times New Roman"/>
                <w:bCs/>
                <w:sz w:val="24"/>
                <w:szCs w:val="24"/>
                <w:lang w:eastAsia="ru-RU"/>
              </w:rPr>
              <w:t>елое</w:t>
            </w:r>
            <w:proofErr w:type="spellEnd"/>
            <w:r w:rsidRPr="00C140EC">
              <w:rPr>
                <w:rFonts w:ascii="Times New Roman" w:eastAsia="Times New Roman" w:hAnsi="Times New Roman" w:cs="Times New Roman"/>
                <w:bCs/>
                <w:sz w:val="24"/>
                <w:szCs w:val="24"/>
                <w:lang w:eastAsia="ru-RU"/>
              </w:rPr>
              <w:t xml:space="preserve"> Озеро,ул.Восточная,д.18</w:t>
            </w:r>
          </w:p>
        </w:tc>
        <w:tc>
          <w:tcPr>
            <w:tcW w:w="94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463"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701"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5"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8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555"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2126" w:type="dxa"/>
            <w:shd w:val="clear" w:color="auto" w:fill="auto"/>
          </w:tcPr>
          <w:p w:rsidR="00C140EC" w:rsidRPr="00C140EC" w:rsidRDefault="00E1303E"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 01.09</w:t>
            </w:r>
            <w:r w:rsidR="002E4D4C">
              <w:rPr>
                <w:rFonts w:ascii="Times New Roman" w:eastAsia="Times New Roman" w:hAnsi="Times New Roman" w:cs="Times New Roman"/>
                <w:bCs/>
                <w:sz w:val="24"/>
                <w:szCs w:val="24"/>
                <w:lang w:eastAsia="ru-RU"/>
              </w:rPr>
              <w:t>.2026</w:t>
            </w:r>
            <w:r w:rsidR="00C140EC" w:rsidRPr="00C140EC">
              <w:rPr>
                <w:rFonts w:ascii="Times New Roman" w:eastAsia="Times New Roman" w:hAnsi="Times New Roman" w:cs="Times New Roman"/>
                <w:bCs/>
                <w:sz w:val="24"/>
                <w:szCs w:val="24"/>
                <w:lang w:eastAsia="ru-RU"/>
              </w:rPr>
              <w:t>г.</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r w:rsidR="00242D3E">
              <w:rPr>
                <w:rFonts w:ascii="Times New Roman" w:eastAsia="Times New Roman" w:hAnsi="Times New Roman" w:cs="Times New Roman"/>
                <w:bCs/>
                <w:sz w:val="24"/>
                <w:szCs w:val="24"/>
                <w:lang w:eastAsia="ru-RU"/>
              </w:rPr>
              <w:t>косметический ремонт в коридоре</w:t>
            </w:r>
          </w:p>
        </w:tc>
        <w:tc>
          <w:tcPr>
            <w:tcW w:w="713"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rPr>
          <w:cantSplit/>
          <w:trHeight w:val="571"/>
        </w:trPr>
        <w:tc>
          <w:tcPr>
            <w:tcW w:w="392"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1134"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C140EC">
              <w:rPr>
                <w:rFonts w:ascii="Times New Roman" w:eastAsia="Times New Roman" w:hAnsi="Times New Roman" w:cs="Times New Roman"/>
                <w:bCs/>
                <w:sz w:val="24"/>
                <w:szCs w:val="24"/>
                <w:lang w:eastAsia="ru-RU"/>
              </w:rPr>
              <w:t>РБ,Гафурийский</w:t>
            </w:r>
            <w:proofErr w:type="spellEnd"/>
            <w:r w:rsidRPr="00C140EC">
              <w:rPr>
                <w:rFonts w:ascii="Times New Roman" w:eastAsia="Times New Roman" w:hAnsi="Times New Roman" w:cs="Times New Roman"/>
                <w:bCs/>
                <w:sz w:val="24"/>
                <w:szCs w:val="24"/>
                <w:lang w:eastAsia="ru-RU"/>
              </w:rPr>
              <w:t xml:space="preserve"> </w:t>
            </w:r>
            <w:proofErr w:type="spellStart"/>
            <w:r w:rsidRPr="00C140EC">
              <w:rPr>
                <w:rFonts w:ascii="Times New Roman" w:eastAsia="Times New Roman" w:hAnsi="Times New Roman" w:cs="Times New Roman"/>
                <w:bCs/>
                <w:sz w:val="24"/>
                <w:szCs w:val="24"/>
                <w:lang w:eastAsia="ru-RU"/>
              </w:rPr>
              <w:t>район,с</w:t>
            </w:r>
            <w:proofErr w:type="gramStart"/>
            <w:r w:rsidRPr="00C140EC">
              <w:rPr>
                <w:rFonts w:ascii="Times New Roman" w:eastAsia="Times New Roman" w:hAnsi="Times New Roman" w:cs="Times New Roman"/>
                <w:bCs/>
                <w:sz w:val="24"/>
                <w:szCs w:val="24"/>
                <w:lang w:eastAsia="ru-RU"/>
              </w:rPr>
              <w:t>.Б</w:t>
            </w:r>
            <w:proofErr w:type="gramEnd"/>
            <w:r w:rsidRPr="00C140EC">
              <w:rPr>
                <w:rFonts w:ascii="Times New Roman" w:eastAsia="Times New Roman" w:hAnsi="Times New Roman" w:cs="Times New Roman"/>
                <w:bCs/>
                <w:sz w:val="24"/>
                <w:szCs w:val="24"/>
                <w:lang w:eastAsia="ru-RU"/>
              </w:rPr>
              <w:t>елое</w:t>
            </w:r>
            <w:proofErr w:type="spellEnd"/>
            <w:r w:rsidRPr="00C140EC">
              <w:rPr>
                <w:rFonts w:ascii="Times New Roman" w:eastAsia="Times New Roman" w:hAnsi="Times New Roman" w:cs="Times New Roman"/>
                <w:bCs/>
                <w:sz w:val="24"/>
                <w:szCs w:val="24"/>
                <w:lang w:eastAsia="ru-RU"/>
              </w:rPr>
              <w:t xml:space="preserve"> Озеро,ул.Вокзальная,д.99</w:t>
            </w:r>
          </w:p>
        </w:tc>
        <w:tc>
          <w:tcPr>
            <w:tcW w:w="94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463"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701"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5"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8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555"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212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713"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rPr>
          <w:cantSplit/>
          <w:trHeight w:val="571"/>
        </w:trPr>
        <w:tc>
          <w:tcPr>
            <w:tcW w:w="392"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1134"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C140EC">
              <w:rPr>
                <w:rFonts w:ascii="Times New Roman" w:eastAsia="Times New Roman" w:hAnsi="Times New Roman" w:cs="Times New Roman"/>
                <w:bCs/>
                <w:sz w:val="24"/>
                <w:szCs w:val="24"/>
                <w:lang w:eastAsia="ru-RU"/>
              </w:rPr>
              <w:t>РБ,Гафурийский</w:t>
            </w:r>
            <w:proofErr w:type="spellEnd"/>
            <w:r w:rsidRPr="00C140EC">
              <w:rPr>
                <w:rFonts w:ascii="Times New Roman" w:eastAsia="Times New Roman" w:hAnsi="Times New Roman" w:cs="Times New Roman"/>
                <w:bCs/>
                <w:sz w:val="24"/>
                <w:szCs w:val="24"/>
                <w:lang w:eastAsia="ru-RU"/>
              </w:rPr>
              <w:t xml:space="preserve"> </w:t>
            </w:r>
            <w:proofErr w:type="spellStart"/>
            <w:r w:rsidRPr="00C140EC">
              <w:rPr>
                <w:rFonts w:ascii="Times New Roman" w:eastAsia="Times New Roman" w:hAnsi="Times New Roman" w:cs="Times New Roman"/>
                <w:bCs/>
                <w:sz w:val="24"/>
                <w:szCs w:val="24"/>
                <w:lang w:eastAsia="ru-RU"/>
              </w:rPr>
              <w:t>район,с</w:t>
            </w:r>
            <w:proofErr w:type="gramStart"/>
            <w:r w:rsidRPr="00C140EC">
              <w:rPr>
                <w:rFonts w:ascii="Times New Roman" w:eastAsia="Times New Roman" w:hAnsi="Times New Roman" w:cs="Times New Roman"/>
                <w:bCs/>
                <w:sz w:val="24"/>
                <w:szCs w:val="24"/>
                <w:lang w:eastAsia="ru-RU"/>
              </w:rPr>
              <w:t>.Б</w:t>
            </w:r>
            <w:proofErr w:type="gramEnd"/>
            <w:r w:rsidRPr="00C140EC">
              <w:rPr>
                <w:rFonts w:ascii="Times New Roman" w:eastAsia="Times New Roman" w:hAnsi="Times New Roman" w:cs="Times New Roman"/>
                <w:bCs/>
                <w:sz w:val="24"/>
                <w:szCs w:val="24"/>
                <w:lang w:eastAsia="ru-RU"/>
              </w:rPr>
              <w:t>елое</w:t>
            </w:r>
            <w:proofErr w:type="spellEnd"/>
            <w:r w:rsidRPr="00C140EC">
              <w:rPr>
                <w:rFonts w:ascii="Times New Roman" w:eastAsia="Times New Roman" w:hAnsi="Times New Roman" w:cs="Times New Roman"/>
                <w:bCs/>
                <w:sz w:val="24"/>
                <w:szCs w:val="24"/>
                <w:lang w:eastAsia="ru-RU"/>
              </w:rPr>
              <w:t xml:space="preserve"> Озеро,ул.Элеваторная,д.4</w:t>
            </w:r>
          </w:p>
        </w:tc>
        <w:tc>
          <w:tcPr>
            <w:tcW w:w="94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463"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701"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5"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28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1555"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212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c>
          <w:tcPr>
            <w:tcW w:w="713"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bl>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 xml:space="preserve"> </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140EC" w:rsidRPr="00C140EC" w:rsidRDefault="00C140EC" w:rsidP="00C140EC">
      <w:pPr>
        <w:widowControl w:val="0"/>
        <w:autoSpaceDE w:val="0"/>
        <w:autoSpaceDN w:val="0"/>
        <w:adjustRightInd w:val="0"/>
        <w:spacing w:after="150" w:line="240" w:lineRule="auto"/>
        <w:jc w:val="right"/>
        <w:rPr>
          <w:rFonts w:ascii="Times New Roman" w:eastAsiaTheme="minorEastAsia" w:hAnsi="Times New Roman" w:cs="Times New Roman"/>
          <w:i/>
          <w:iCs/>
          <w:sz w:val="24"/>
          <w:szCs w:val="24"/>
          <w:lang w:eastAsia="ru-RU"/>
        </w:rPr>
      </w:pP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Приложение № 4</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к постановлению Администрации          </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сельского поселения</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Белоозерский</w:t>
      </w:r>
      <w:proofErr w:type="spellEnd"/>
      <w:r w:rsidRPr="00C140EC">
        <w:rPr>
          <w:rFonts w:ascii="Times New Roman" w:eastAsia="Times New Roman" w:hAnsi="Times New Roman" w:cs="Times New Roman"/>
          <w:snapToGrid w:val="0"/>
          <w:sz w:val="24"/>
          <w:szCs w:val="20"/>
          <w:lang w:eastAsia="ru-RU"/>
        </w:rPr>
        <w:t xml:space="preserve"> сельсовет</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муниципального района </w:t>
      </w:r>
    </w:p>
    <w:p w:rsidR="00C140EC" w:rsidRPr="00C140EC" w:rsidRDefault="00C140EC" w:rsidP="00C140EC">
      <w:pPr>
        <w:spacing w:after="0" w:line="240" w:lineRule="auto"/>
        <w:ind w:firstLine="6237"/>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Гафурийский</w:t>
      </w:r>
      <w:proofErr w:type="spellEnd"/>
      <w:r w:rsidRPr="00C140EC">
        <w:rPr>
          <w:rFonts w:ascii="Times New Roman" w:eastAsia="Times New Roman" w:hAnsi="Times New Roman" w:cs="Times New Roman"/>
          <w:snapToGrid w:val="0"/>
          <w:sz w:val="24"/>
          <w:szCs w:val="20"/>
          <w:lang w:eastAsia="ru-RU"/>
        </w:rPr>
        <w:t xml:space="preserve"> район РБ</w:t>
      </w:r>
    </w:p>
    <w:p w:rsidR="00C140EC" w:rsidRPr="00C140EC" w:rsidRDefault="00242D3E" w:rsidP="00C140EC">
      <w:pPr>
        <w:spacing w:after="0" w:line="240" w:lineRule="auto"/>
        <w:ind w:firstLine="6237"/>
        <w:jc w:val="right"/>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от 07.04</w:t>
      </w:r>
      <w:r w:rsidR="002E4D4C">
        <w:rPr>
          <w:rFonts w:ascii="Times New Roman" w:eastAsia="Times New Roman" w:hAnsi="Times New Roman" w:cs="Times New Roman"/>
          <w:snapToGrid w:val="0"/>
          <w:sz w:val="24"/>
          <w:szCs w:val="20"/>
          <w:lang w:eastAsia="ru-RU"/>
        </w:rPr>
        <w:t>.2026г.   №</w:t>
      </w:r>
      <w:r>
        <w:rPr>
          <w:rFonts w:ascii="Times New Roman" w:eastAsia="Times New Roman" w:hAnsi="Times New Roman" w:cs="Times New Roman"/>
          <w:snapToGrid w:val="0"/>
          <w:sz w:val="24"/>
          <w:szCs w:val="20"/>
          <w:lang w:eastAsia="ru-RU"/>
        </w:rPr>
        <w:t xml:space="preserve"> 36</w:t>
      </w:r>
      <w:r w:rsidR="002E4D4C">
        <w:rPr>
          <w:rFonts w:ascii="Times New Roman" w:eastAsia="Times New Roman" w:hAnsi="Times New Roman" w:cs="Times New Roman"/>
          <w:snapToGrid w:val="0"/>
          <w:sz w:val="24"/>
          <w:szCs w:val="20"/>
          <w:lang w:eastAsia="ru-RU"/>
        </w:rPr>
        <w:t xml:space="preserve"> </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140EC" w:rsidRPr="00C140EC" w:rsidRDefault="00C140EC" w:rsidP="00C140E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proofErr w:type="gramStart"/>
      <w:r w:rsidRPr="00C140EC">
        <w:rPr>
          <w:rFonts w:ascii="Times New Roman" w:eastAsiaTheme="minorEastAsia" w:hAnsi="Times New Roman" w:cs="Times New Roman"/>
          <w:b/>
          <w:bCs/>
          <w:sz w:val="24"/>
          <w:szCs w:val="24"/>
          <w:lang w:eastAsia="ru-RU"/>
        </w:rPr>
        <w:t>ОЦЕНОЧНЫЙ ЛИСТ 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w:t>
      </w:r>
      <w:proofErr w:type="gramEnd"/>
      <w:r w:rsidRPr="00C140EC">
        <w:rPr>
          <w:rFonts w:ascii="Times New Roman" w:eastAsiaTheme="minorEastAsia" w:hAnsi="Times New Roman" w:cs="Times New Roman"/>
          <w:b/>
          <w:bCs/>
          <w:sz w:val="24"/>
          <w:szCs w:val="24"/>
          <w:lang w:eastAsia="ru-RU"/>
        </w:rPr>
        <w:t xml:space="preserve"> </w:t>
      </w:r>
      <w:proofErr w:type="gramStart"/>
      <w:r w:rsidRPr="00C140EC">
        <w:rPr>
          <w:rFonts w:ascii="Times New Roman" w:eastAsiaTheme="minorEastAsia" w:hAnsi="Times New Roman" w:cs="Times New Roman"/>
          <w:b/>
          <w:bCs/>
          <w:sz w:val="24"/>
          <w:szCs w:val="24"/>
          <w:lang w:eastAsia="ru-RU"/>
        </w:rPr>
        <w:t>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w:t>
      </w:r>
      <w:proofErr w:type="gramEnd"/>
      <w:r w:rsidRPr="00C140EC">
        <w:rPr>
          <w:rFonts w:ascii="Times New Roman" w:eastAsiaTheme="minorEastAsia" w:hAnsi="Times New Roman" w:cs="Times New Roman"/>
          <w:b/>
          <w:bCs/>
          <w:sz w:val="24"/>
          <w:szCs w:val="24"/>
          <w:lang w:eastAsia="ru-RU"/>
        </w:rPr>
        <w:t xml:space="preserve">,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w:t>
      </w:r>
    </w:p>
    <w:p w:rsidR="00C140EC" w:rsidRPr="00C140EC" w:rsidRDefault="00C140EC" w:rsidP="00C140EC">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C140EC">
        <w:rPr>
          <w:rFonts w:ascii="Times New Roman" w:eastAsiaTheme="minorEastAsia" w:hAnsi="Times New Roman" w:cs="Times New Roman"/>
          <w:b/>
          <w:bCs/>
          <w:sz w:val="24"/>
          <w:szCs w:val="24"/>
          <w:lang w:eastAsia="ru-RU"/>
        </w:rPr>
        <w:br w:type="page"/>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140EC" w:rsidRPr="00C140EC" w:rsidRDefault="00C140EC" w:rsidP="00C140EC">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1500"/>
        <w:gridCol w:w="1609"/>
        <w:gridCol w:w="1759"/>
        <w:gridCol w:w="1759"/>
        <w:gridCol w:w="938"/>
        <w:gridCol w:w="1631"/>
        <w:gridCol w:w="1675"/>
        <w:gridCol w:w="1003"/>
        <w:gridCol w:w="946"/>
      </w:tblGrid>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N </w:t>
            </w:r>
            <w:proofErr w:type="gramStart"/>
            <w:r w:rsidRPr="00C140EC">
              <w:rPr>
                <w:rFonts w:ascii="Times New Roman" w:eastAsiaTheme="minorEastAsia" w:hAnsi="Times New Roman" w:cs="Times New Roman"/>
                <w:sz w:val="18"/>
                <w:szCs w:val="18"/>
                <w:lang w:eastAsia="ru-RU"/>
              </w:rPr>
              <w:t>п</w:t>
            </w:r>
            <w:proofErr w:type="gramEnd"/>
            <w:r w:rsidRPr="00C140EC">
              <w:rPr>
                <w:rFonts w:ascii="Times New Roman" w:eastAsiaTheme="minorEastAsia" w:hAnsi="Times New Roman" w:cs="Times New Roman"/>
                <w:sz w:val="18"/>
                <w:szCs w:val="18"/>
                <w:lang w:eastAsia="ru-RU"/>
              </w:rPr>
              <w:t>/п</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Обязательное требование</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Подтверждающий документ</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Вес показателя</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Наименование показателя</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Расчет показателей готовности (формула)</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Значение (заполняется комиссией)</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Замечание (в случае наличия, с указанием сроков устранения)</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2813" w:type="dxa"/>
            <w:gridSpan w:val="3"/>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ИНДЕКС ГОТОВНОСТИ</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Ипотр</w:t>
            </w:r>
            <w:proofErr w:type="spellEnd"/>
            <w:r w:rsidRPr="00C140EC">
              <w:rPr>
                <w:rFonts w:ascii="Times New Roman" w:eastAsiaTheme="minorEastAsia" w:hAnsi="Times New Roman" w:cs="Times New Roman"/>
                <w:sz w:val="18"/>
                <w:szCs w:val="18"/>
                <w:lang w:eastAsia="ru-RU"/>
              </w:rPr>
              <w:t xml:space="preserve"> = </w:t>
            </w:r>
            <w:proofErr w:type="spellStart"/>
            <w:r w:rsidRPr="00C140EC">
              <w:rPr>
                <w:rFonts w:ascii="Times New Roman" w:eastAsiaTheme="minorEastAsia" w:hAnsi="Times New Roman" w:cs="Times New Roman"/>
                <w:sz w:val="18"/>
                <w:szCs w:val="18"/>
                <w:lang w:eastAsia="ru-RU"/>
              </w:rPr>
              <w:t>Кзакон</w:t>
            </w:r>
            <w:proofErr w:type="spellEnd"/>
            <w:r w:rsidRPr="00C140EC">
              <w:rPr>
                <w:rFonts w:ascii="Times New Roman" w:eastAsiaTheme="minorEastAsia" w:hAnsi="Times New Roman" w:cs="Times New Roman"/>
                <w:sz w:val="18"/>
                <w:szCs w:val="18"/>
                <w:lang w:eastAsia="ru-RU"/>
              </w:rPr>
              <w:t xml:space="preserve"> о </w:t>
            </w:r>
            <w:proofErr w:type="spellStart"/>
            <w:r w:rsidRPr="00C140EC">
              <w:rPr>
                <w:rFonts w:ascii="Times New Roman" w:eastAsiaTheme="minorEastAsia" w:hAnsi="Times New Roman" w:cs="Times New Roman"/>
                <w:sz w:val="18"/>
                <w:szCs w:val="18"/>
                <w:lang w:eastAsia="ru-RU"/>
              </w:rPr>
              <w:t>тепл</w:t>
            </w:r>
            <w:proofErr w:type="spellEnd"/>
            <w:r w:rsidRPr="00C140EC">
              <w:rPr>
                <w:rFonts w:ascii="Times New Roman" w:eastAsiaTheme="minorEastAsia" w:hAnsi="Times New Roman" w:cs="Times New Roman"/>
                <w:sz w:val="18"/>
                <w:szCs w:val="18"/>
                <w:lang w:eastAsia="ru-RU"/>
              </w:rPr>
              <w:t xml:space="preserve"> * 0,85 + </w:t>
            </w:r>
            <w:proofErr w:type="spellStart"/>
            <w:r w:rsidRPr="00C140EC">
              <w:rPr>
                <w:rFonts w:ascii="Times New Roman" w:eastAsiaTheme="minorEastAsia" w:hAnsi="Times New Roman" w:cs="Times New Roman"/>
                <w:sz w:val="18"/>
                <w:szCs w:val="18"/>
                <w:lang w:eastAsia="ru-RU"/>
              </w:rPr>
              <w:t>Кжил</w:t>
            </w:r>
            <w:proofErr w:type="spellEnd"/>
            <w:r w:rsidRPr="00C140EC">
              <w:rPr>
                <w:rFonts w:ascii="Times New Roman" w:eastAsiaTheme="minorEastAsia" w:hAnsi="Times New Roman" w:cs="Times New Roman"/>
                <w:sz w:val="18"/>
                <w:szCs w:val="18"/>
                <w:lang w:eastAsia="ru-RU"/>
              </w:rPr>
              <w:t xml:space="preserve">. фонд * 0,06 + </w:t>
            </w:r>
            <w:proofErr w:type="spellStart"/>
            <w:r w:rsidRPr="00C140EC">
              <w:rPr>
                <w:rFonts w:ascii="Times New Roman" w:eastAsiaTheme="minorEastAsia" w:hAnsi="Times New Roman" w:cs="Times New Roman"/>
                <w:sz w:val="18"/>
                <w:szCs w:val="18"/>
                <w:lang w:eastAsia="ru-RU"/>
              </w:rPr>
              <w:t>Кгаз</w:t>
            </w:r>
            <w:proofErr w:type="spellEnd"/>
            <w:r w:rsidRPr="00C140EC">
              <w:rPr>
                <w:rFonts w:ascii="Times New Roman" w:eastAsiaTheme="minorEastAsia" w:hAnsi="Times New Roman" w:cs="Times New Roman"/>
                <w:sz w:val="18"/>
                <w:szCs w:val="18"/>
                <w:lang w:eastAsia="ru-RU"/>
              </w:rPr>
              <w:t xml:space="preserve"> * 0,02 + </w:t>
            </w:r>
            <w:proofErr w:type="spellStart"/>
            <w:r w:rsidRPr="00C140EC">
              <w:rPr>
                <w:rFonts w:ascii="Times New Roman" w:eastAsiaTheme="minorEastAsia" w:hAnsi="Times New Roman" w:cs="Times New Roman"/>
                <w:sz w:val="18"/>
                <w:szCs w:val="18"/>
                <w:lang w:eastAsia="ru-RU"/>
              </w:rPr>
              <w:t>Кпредп</w:t>
            </w:r>
            <w:proofErr w:type="spellEnd"/>
            <w:r w:rsidRPr="00C140EC">
              <w:rPr>
                <w:rFonts w:ascii="Times New Roman" w:eastAsiaTheme="minorEastAsia" w:hAnsi="Times New Roman" w:cs="Times New Roman"/>
                <w:sz w:val="18"/>
                <w:szCs w:val="18"/>
                <w:lang w:eastAsia="ru-RU"/>
              </w:rPr>
              <w:t xml:space="preserve"> * 0,05 + </w:t>
            </w:r>
            <w:proofErr w:type="spellStart"/>
            <w:r w:rsidRPr="00C140EC">
              <w:rPr>
                <w:rFonts w:ascii="Times New Roman" w:eastAsiaTheme="minorEastAsia" w:hAnsi="Times New Roman" w:cs="Times New Roman"/>
                <w:sz w:val="18"/>
                <w:szCs w:val="18"/>
                <w:lang w:eastAsia="ru-RU"/>
              </w:rPr>
              <w:t>Кплан</w:t>
            </w:r>
            <w:proofErr w:type="spellEnd"/>
            <w:r w:rsidRPr="00C140EC">
              <w:rPr>
                <w:rFonts w:ascii="Times New Roman" w:eastAsiaTheme="minorEastAsia" w:hAnsi="Times New Roman" w:cs="Times New Roman"/>
                <w:sz w:val="18"/>
                <w:szCs w:val="18"/>
                <w:lang w:eastAsia="ru-RU"/>
              </w:rPr>
              <w:t xml:space="preserve"> * 0,02</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Выполнить требования, установленные </w:t>
            </w:r>
            <w:hyperlink r:id="rId8" w:anchor="l380" w:history="1">
              <w:r w:rsidRPr="00C140EC">
                <w:rPr>
                  <w:rFonts w:ascii="Times New Roman" w:eastAsiaTheme="minorEastAsia" w:hAnsi="Times New Roman" w:cs="Times New Roman"/>
                  <w:sz w:val="18"/>
                  <w:szCs w:val="18"/>
                  <w:u w:val="single"/>
                  <w:lang w:eastAsia="ru-RU"/>
                </w:rPr>
                <w:t>частью 6</w:t>
              </w:r>
            </w:hyperlink>
            <w:r w:rsidRPr="00C140EC">
              <w:rPr>
                <w:rFonts w:ascii="Times New Roman" w:eastAsiaTheme="minorEastAsia" w:hAnsi="Times New Roman" w:cs="Times New Roman"/>
                <w:sz w:val="18"/>
                <w:szCs w:val="18"/>
                <w:lang w:eastAsia="ru-RU"/>
              </w:rPr>
              <w:t xml:space="preserve"> статьи 20 Федерального закона от 27 июля 2010 г. N 190-ФЗ "О теплоснабжении" (далее - Федеральный закон о теплоснабжении) (подпункт 11.1 пункта 11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Показатель выполнения требований Федерального </w:t>
            </w:r>
            <w:hyperlink r:id="rId9" w:anchor="l0" w:history="1">
              <w:r w:rsidRPr="00C140EC">
                <w:rPr>
                  <w:rFonts w:ascii="Times New Roman" w:eastAsiaTheme="minorEastAsia" w:hAnsi="Times New Roman" w:cs="Times New Roman"/>
                  <w:sz w:val="18"/>
                  <w:szCs w:val="18"/>
                  <w:u w:val="single"/>
                  <w:lang w:eastAsia="ru-RU"/>
                </w:rPr>
                <w:t>закона</w:t>
              </w:r>
            </w:hyperlink>
            <w:r w:rsidRPr="00C140EC">
              <w:rPr>
                <w:rFonts w:ascii="Times New Roman" w:eastAsiaTheme="minorEastAsia" w:hAnsi="Times New Roman" w:cs="Times New Roman"/>
                <w:sz w:val="18"/>
                <w:szCs w:val="18"/>
                <w:lang w:eastAsia="ru-RU"/>
              </w:rPr>
              <w:t xml:space="preserve">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0,85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Кзакон</w:t>
            </w:r>
            <w:proofErr w:type="spellEnd"/>
            <w:r w:rsidRPr="00C140EC">
              <w:rPr>
                <w:rFonts w:ascii="Times New Roman" w:eastAsiaTheme="minorEastAsia" w:hAnsi="Times New Roman" w:cs="Times New Roman"/>
                <w:sz w:val="18"/>
                <w:szCs w:val="18"/>
                <w:lang w:eastAsia="ru-RU"/>
              </w:rPr>
              <w:t xml:space="preserve"> о </w:t>
            </w:r>
            <w:proofErr w:type="spellStart"/>
            <w:r w:rsidRPr="00C140EC">
              <w:rPr>
                <w:rFonts w:ascii="Times New Roman" w:eastAsiaTheme="minorEastAsia" w:hAnsi="Times New Roman" w:cs="Times New Roman"/>
                <w:sz w:val="18"/>
                <w:szCs w:val="18"/>
                <w:lang w:eastAsia="ru-RU"/>
              </w:rPr>
              <w:t>тепл</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Кзакон</w:t>
            </w:r>
            <w:proofErr w:type="spellEnd"/>
            <w:r w:rsidRPr="00C140EC">
              <w:rPr>
                <w:rFonts w:ascii="Times New Roman" w:eastAsiaTheme="minorEastAsia" w:hAnsi="Times New Roman" w:cs="Times New Roman"/>
                <w:sz w:val="18"/>
                <w:szCs w:val="18"/>
                <w:lang w:eastAsia="ru-RU"/>
              </w:rPr>
              <w:t xml:space="preserve"> о </w:t>
            </w:r>
            <w:proofErr w:type="spellStart"/>
            <w:r w:rsidRPr="00C140EC">
              <w:rPr>
                <w:rFonts w:ascii="Times New Roman" w:eastAsiaTheme="minorEastAsia" w:hAnsi="Times New Roman" w:cs="Times New Roman"/>
                <w:sz w:val="18"/>
                <w:szCs w:val="18"/>
                <w:lang w:eastAsia="ru-RU"/>
              </w:rPr>
              <w:t>тепл</w:t>
            </w:r>
            <w:proofErr w:type="spellEnd"/>
            <w:r w:rsidRPr="00C140EC">
              <w:rPr>
                <w:rFonts w:ascii="Times New Roman" w:eastAsiaTheme="minorEastAsia" w:hAnsi="Times New Roman" w:cs="Times New Roman"/>
                <w:sz w:val="18"/>
                <w:szCs w:val="18"/>
                <w:lang w:eastAsia="ru-RU"/>
              </w:rPr>
              <w:t xml:space="preserve"> = </w:t>
            </w:r>
            <w:proofErr w:type="spellStart"/>
            <w:r w:rsidRPr="00C140EC">
              <w:rPr>
                <w:rFonts w:ascii="Times New Roman" w:eastAsiaTheme="minorEastAsia" w:hAnsi="Times New Roman" w:cs="Times New Roman"/>
                <w:sz w:val="18"/>
                <w:szCs w:val="18"/>
                <w:lang w:eastAsia="ru-RU"/>
              </w:rPr>
              <w:t>Кбезопасн</w:t>
            </w:r>
            <w:proofErr w:type="spellEnd"/>
            <w:r w:rsidRPr="00C140EC">
              <w:rPr>
                <w:rFonts w:ascii="Times New Roman" w:eastAsiaTheme="minorEastAsia" w:hAnsi="Times New Roman" w:cs="Times New Roman"/>
                <w:sz w:val="18"/>
                <w:szCs w:val="18"/>
                <w:lang w:eastAsia="ru-RU"/>
              </w:rPr>
              <w:t xml:space="preserve"> * 0,8 + </w:t>
            </w:r>
            <w:proofErr w:type="spellStart"/>
            <w:r w:rsidRPr="00C140EC">
              <w:rPr>
                <w:rFonts w:ascii="Times New Roman" w:eastAsiaTheme="minorEastAsia" w:hAnsi="Times New Roman" w:cs="Times New Roman"/>
                <w:sz w:val="18"/>
                <w:szCs w:val="18"/>
                <w:lang w:eastAsia="ru-RU"/>
              </w:rPr>
              <w:t>Крежим</w:t>
            </w:r>
            <w:proofErr w:type="spellEnd"/>
            <w:r w:rsidRPr="00C140EC">
              <w:rPr>
                <w:rFonts w:ascii="Times New Roman" w:eastAsiaTheme="minorEastAsia" w:hAnsi="Times New Roman" w:cs="Times New Roman"/>
                <w:sz w:val="18"/>
                <w:szCs w:val="18"/>
                <w:lang w:eastAsia="ru-RU"/>
              </w:rPr>
              <w:t xml:space="preserve"> * 0,03 + </w:t>
            </w:r>
            <w:proofErr w:type="spellStart"/>
            <w:r w:rsidRPr="00C140EC">
              <w:rPr>
                <w:rFonts w:ascii="Times New Roman" w:eastAsiaTheme="minorEastAsia" w:hAnsi="Times New Roman" w:cs="Times New Roman"/>
                <w:sz w:val="18"/>
                <w:szCs w:val="18"/>
                <w:lang w:eastAsia="ru-RU"/>
              </w:rPr>
              <w:t>Кзадолж</w:t>
            </w:r>
            <w:proofErr w:type="spellEnd"/>
            <w:r w:rsidRPr="00C140EC">
              <w:rPr>
                <w:rFonts w:ascii="Times New Roman" w:eastAsiaTheme="minorEastAsia" w:hAnsi="Times New Roman" w:cs="Times New Roman"/>
                <w:sz w:val="18"/>
                <w:szCs w:val="18"/>
                <w:lang w:eastAsia="ru-RU"/>
              </w:rPr>
              <w:t xml:space="preserve"> * 0,15 + </w:t>
            </w:r>
            <w:proofErr w:type="spellStart"/>
            <w:r w:rsidRPr="00C140EC">
              <w:rPr>
                <w:rFonts w:ascii="Times New Roman" w:eastAsiaTheme="minorEastAsia" w:hAnsi="Times New Roman" w:cs="Times New Roman"/>
                <w:sz w:val="18"/>
                <w:szCs w:val="18"/>
                <w:lang w:eastAsia="ru-RU"/>
              </w:rPr>
              <w:t>Кучет</w:t>
            </w:r>
            <w:proofErr w:type="spellEnd"/>
            <w:r w:rsidRPr="00C140EC">
              <w:rPr>
                <w:rFonts w:ascii="Times New Roman" w:eastAsiaTheme="minorEastAsia" w:hAnsi="Times New Roman" w:cs="Times New Roman"/>
                <w:sz w:val="18"/>
                <w:szCs w:val="18"/>
                <w:lang w:eastAsia="ru-RU"/>
              </w:rPr>
              <w:t xml:space="preserve"> * 0,02</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1.1</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Обеспечивать эксплуатацию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установок в соответствии с требованиями безопасности в сфере теплоснабжения, установленными </w:t>
            </w:r>
            <w:hyperlink r:id="rId10" w:anchor="l1488" w:history="1">
              <w:r w:rsidRPr="00C140EC">
                <w:rPr>
                  <w:rFonts w:ascii="Times New Roman" w:eastAsiaTheme="minorEastAsia" w:hAnsi="Times New Roman" w:cs="Times New Roman"/>
                  <w:sz w:val="18"/>
                  <w:szCs w:val="18"/>
                  <w:u w:val="single"/>
                  <w:lang w:eastAsia="ru-RU"/>
                </w:rPr>
                <w:t>статьей 23.2</w:t>
              </w:r>
            </w:hyperlink>
            <w:r w:rsidRPr="00C140EC">
              <w:rPr>
                <w:rFonts w:ascii="Times New Roman" w:eastAsiaTheme="minorEastAsia" w:hAnsi="Times New Roman" w:cs="Times New Roman"/>
                <w:sz w:val="18"/>
                <w:szCs w:val="18"/>
                <w:lang w:eastAsia="ru-RU"/>
              </w:rPr>
              <w:t xml:space="preserve"> </w:t>
            </w:r>
            <w:r w:rsidRPr="00C140EC">
              <w:rPr>
                <w:rFonts w:ascii="Times New Roman" w:eastAsiaTheme="minorEastAsia" w:hAnsi="Times New Roman" w:cs="Times New Roman"/>
                <w:sz w:val="18"/>
                <w:szCs w:val="18"/>
                <w:lang w:eastAsia="ru-RU"/>
              </w:rPr>
              <w:lastRenderedPageBreak/>
              <w:t xml:space="preserve">Федерального закона о теплоснабжении (пункт 1 </w:t>
            </w:r>
            <w:hyperlink r:id="rId11" w:anchor="l380" w:history="1">
              <w:r w:rsidRPr="00C140EC">
                <w:rPr>
                  <w:rFonts w:ascii="Times New Roman" w:eastAsiaTheme="minorEastAsia" w:hAnsi="Times New Roman" w:cs="Times New Roman"/>
                  <w:sz w:val="18"/>
                  <w:szCs w:val="18"/>
                  <w:u w:val="single"/>
                  <w:lang w:eastAsia="ru-RU"/>
                </w:rPr>
                <w:t>части 6</w:t>
              </w:r>
            </w:hyperlink>
            <w:r w:rsidRPr="00C140EC">
              <w:rPr>
                <w:rFonts w:ascii="Times New Roman" w:eastAsiaTheme="minorEastAsia" w:hAnsi="Times New Roman" w:cs="Times New Roman"/>
                <w:sz w:val="18"/>
                <w:szCs w:val="18"/>
                <w:lang w:eastAsia="ru-RU"/>
              </w:rP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Документы, предусмотренные подпунктами 11.5.1 - 11.5.10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Показатель обеспечения эксплуатации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установок в соответствии с требованиями безопасности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0,8</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Кбезопасн</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Кбезопасн</w:t>
            </w:r>
            <w:proofErr w:type="spellEnd"/>
            <w:r w:rsidRPr="00C140EC">
              <w:rPr>
                <w:rFonts w:ascii="Times New Roman" w:eastAsiaTheme="minorEastAsia" w:hAnsi="Times New Roman" w:cs="Times New Roman"/>
                <w:sz w:val="18"/>
                <w:szCs w:val="18"/>
                <w:lang w:eastAsia="ru-RU"/>
              </w:rPr>
              <w:t xml:space="preserve"> = </w:t>
            </w:r>
            <w:proofErr w:type="spellStart"/>
            <w:r w:rsidRPr="00C140EC">
              <w:rPr>
                <w:rFonts w:ascii="Times New Roman" w:eastAsiaTheme="minorEastAsia" w:hAnsi="Times New Roman" w:cs="Times New Roman"/>
                <w:sz w:val="18"/>
                <w:szCs w:val="18"/>
                <w:lang w:eastAsia="ru-RU"/>
              </w:rPr>
              <w:t>Кпромыв</w:t>
            </w:r>
            <w:proofErr w:type="spellEnd"/>
            <w:r w:rsidRPr="00C140EC">
              <w:rPr>
                <w:rFonts w:ascii="Times New Roman" w:eastAsiaTheme="minorEastAsia" w:hAnsi="Times New Roman" w:cs="Times New Roman"/>
                <w:sz w:val="18"/>
                <w:szCs w:val="18"/>
                <w:lang w:eastAsia="ru-RU"/>
              </w:rPr>
              <w:t xml:space="preserve"> * 0,3 1 + </w:t>
            </w:r>
            <w:proofErr w:type="spellStart"/>
            <w:r w:rsidRPr="00C140EC">
              <w:rPr>
                <w:rFonts w:ascii="Times New Roman" w:eastAsiaTheme="minorEastAsia" w:hAnsi="Times New Roman" w:cs="Times New Roman"/>
                <w:sz w:val="18"/>
                <w:szCs w:val="18"/>
                <w:lang w:eastAsia="ru-RU"/>
              </w:rPr>
              <w:t>Кгидр</w:t>
            </w:r>
            <w:proofErr w:type="spellEnd"/>
            <w:r w:rsidRPr="00C140EC">
              <w:rPr>
                <w:rFonts w:ascii="Times New Roman" w:eastAsiaTheme="minorEastAsia" w:hAnsi="Times New Roman" w:cs="Times New Roman"/>
                <w:sz w:val="18"/>
                <w:szCs w:val="18"/>
                <w:lang w:eastAsia="ru-RU"/>
              </w:rPr>
              <w:t xml:space="preserve"> * 0,31 + Карм * 0,01 + </w:t>
            </w:r>
            <w:proofErr w:type="spellStart"/>
            <w:r w:rsidRPr="00C140EC">
              <w:rPr>
                <w:rFonts w:ascii="Times New Roman" w:eastAsiaTheme="minorEastAsia" w:hAnsi="Times New Roman" w:cs="Times New Roman"/>
                <w:sz w:val="18"/>
                <w:szCs w:val="18"/>
                <w:lang w:eastAsia="ru-RU"/>
              </w:rPr>
              <w:t>Котв</w:t>
            </w:r>
            <w:proofErr w:type="spellEnd"/>
            <w:r w:rsidRPr="00C140EC">
              <w:rPr>
                <w:rFonts w:ascii="Times New Roman" w:eastAsiaTheme="minorEastAsia" w:hAnsi="Times New Roman" w:cs="Times New Roman"/>
                <w:sz w:val="18"/>
                <w:szCs w:val="18"/>
                <w:lang w:eastAsia="ru-RU"/>
              </w:rPr>
              <w:t xml:space="preserve"> * 0,01 + </w:t>
            </w:r>
            <w:proofErr w:type="spellStart"/>
            <w:r w:rsidRPr="00C140EC">
              <w:rPr>
                <w:rFonts w:ascii="Times New Roman" w:eastAsiaTheme="minorEastAsia" w:hAnsi="Times New Roman" w:cs="Times New Roman"/>
                <w:sz w:val="18"/>
                <w:szCs w:val="18"/>
                <w:lang w:eastAsia="ru-RU"/>
              </w:rPr>
              <w:t>Киспыт</w:t>
            </w:r>
            <w:proofErr w:type="spellEnd"/>
            <w:r w:rsidRPr="00C140EC">
              <w:rPr>
                <w:rFonts w:ascii="Times New Roman" w:eastAsiaTheme="minorEastAsia" w:hAnsi="Times New Roman" w:cs="Times New Roman"/>
                <w:sz w:val="18"/>
                <w:szCs w:val="18"/>
                <w:lang w:eastAsia="ru-RU"/>
              </w:rPr>
              <w:t xml:space="preserve"> * 0,31 + </w:t>
            </w:r>
            <w:proofErr w:type="spellStart"/>
            <w:r w:rsidRPr="00C140EC">
              <w:rPr>
                <w:rFonts w:ascii="Times New Roman" w:eastAsiaTheme="minorEastAsia" w:hAnsi="Times New Roman" w:cs="Times New Roman"/>
                <w:sz w:val="18"/>
                <w:szCs w:val="18"/>
                <w:lang w:eastAsia="ru-RU"/>
              </w:rPr>
              <w:t>Кперечень</w:t>
            </w:r>
            <w:proofErr w:type="spellEnd"/>
            <w:r w:rsidRPr="00C140EC">
              <w:rPr>
                <w:rFonts w:ascii="Times New Roman" w:eastAsiaTheme="minorEastAsia" w:hAnsi="Times New Roman" w:cs="Times New Roman"/>
                <w:sz w:val="18"/>
                <w:szCs w:val="18"/>
                <w:lang w:eastAsia="ru-RU"/>
              </w:rPr>
              <w:t xml:space="preserve"> * 0,01 + </w:t>
            </w:r>
            <w:proofErr w:type="spellStart"/>
            <w:r w:rsidRPr="00C140EC">
              <w:rPr>
                <w:rFonts w:ascii="Times New Roman" w:eastAsiaTheme="minorEastAsia" w:hAnsi="Times New Roman" w:cs="Times New Roman"/>
                <w:sz w:val="18"/>
                <w:szCs w:val="18"/>
                <w:lang w:eastAsia="ru-RU"/>
              </w:rPr>
              <w:t>Кэкспл</w:t>
            </w:r>
            <w:proofErr w:type="spellEnd"/>
            <w:r w:rsidRPr="00C140EC">
              <w:rPr>
                <w:rFonts w:ascii="Times New Roman" w:eastAsiaTheme="minorEastAsia" w:hAnsi="Times New Roman" w:cs="Times New Roman"/>
                <w:sz w:val="18"/>
                <w:szCs w:val="18"/>
                <w:lang w:eastAsia="ru-RU"/>
              </w:rPr>
              <w:t>/</w:t>
            </w:r>
            <w:proofErr w:type="spellStart"/>
            <w:r w:rsidRPr="00C140EC">
              <w:rPr>
                <w:rFonts w:ascii="Times New Roman" w:eastAsiaTheme="minorEastAsia" w:hAnsi="Times New Roman" w:cs="Times New Roman"/>
                <w:sz w:val="18"/>
                <w:szCs w:val="18"/>
                <w:lang w:eastAsia="ru-RU"/>
              </w:rPr>
              <w:t>произв</w:t>
            </w:r>
            <w:proofErr w:type="gramStart"/>
            <w:r w:rsidRPr="00C140EC">
              <w:rPr>
                <w:rFonts w:ascii="Times New Roman" w:eastAsiaTheme="minorEastAsia" w:hAnsi="Times New Roman" w:cs="Times New Roman"/>
                <w:sz w:val="18"/>
                <w:szCs w:val="18"/>
                <w:lang w:eastAsia="ru-RU"/>
              </w:rPr>
              <w:t>.и</w:t>
            </w:r>
            <w:proofErr w:type="gramEnd"/>
            <w:r w:rsidRPr="00C140EC">
              <w:rPr>
                <w:rFonts w:ascii="Times New Roman" w:eastAsiaTheme="minorEastAsia" w:hAnsi="Times New Roman" w:cs="Times New Roman"/>
                <w:sz w:val="18"/>
                <w:szCs w:val="18"/>
                <w:lang w:eastAsia="ru-RU"/>
              </w:rPr>
              <w:t>нстр</w:t>
            </w:r>
            <w:proofErr w:type="spellEnd"/>
            <w:r w:rsidRPr="00C140EC">
              <w:rPr>
                <w:rFonts w:ascii="Times New Roman" w:eastAsiaTheme="minorEastAsia" w:hAnsi="Times New Roman" w:cs="Times New Roman"/>
                <w:sz w:val="18"/>
                <w:szCs w:val="18"/>
                <w:lang w:eastAsia="ru-RU"/>
              </w:rPr>
              <w:t xml:space="preserve"> * 0,01 + </w:t>
            </w:r>
            <w:proofErr w:type="spellStart"/>
            <w:r w:rsidRPr="00C140EC">
              <w:rPr>
                <w:rFonts w:ascii="Times New Roman" w:eastAsiaTheme="minorEastAsia" w:hAnsi="Times New Roman" w:cs="Times New Roman"/>
                <w:sz w:val="18"/>
                <w:szCs w:val="18"/>
                <w:lang w:eastAsia="ru-RU"/>
              </w:rPr>
              <w:t>Кпа.спорт.тепл.пункт</w:t>
            </w:r>
            <w:proofErr w:type="spellEnd"/>
            <w:r w:rsidRPr="00C140EC">
              <w:rPr>
                <w:rFonts w:ascii="Times New Roman" w:eastAsiaTheme="minorEastAsia" w:hAnsi="Times New Roman" w:cs="Times New Roman"/>
                <w:sz w:val="18"/>
                <w:szCs w:val="18"/>
                <w:lang w:eastAsia="ru-RU"/>
              </w:rPr>
              <w:t xml:space="preserve"> * 0,01 + </w:t>
            </w:r>
            <w:proofErr w:type="spellStart"/>
            <w:r w:rsidRPr="00C140EC">
              <w:rPr>
                <w:rFonts w:ascii="Times New Roman" w:eastAsiaTheme="minorEastAsia" w:hAnsi="Times New Roman" w:cs="Times New Roman"/>
                <w:sz w:val="18"/>
                <w:szCs w:val="18"/>
                <w:lang w:eastAsia="ru-RU"/>
              </w:rPr>
              <w:t>Кшт</w:t>
            </w:r>
            <w:proofErr w:type="spellEnd"/>
            <w:r w:rsidRPr="00C140EC">
              <w:rPr>
                <w:rFonts w:ascii="Times New Roman" w:eastAsiaTheme="minorEastAsia" w:hAnsi="Times New Roman" w:cs="Times New Roman"/>
                <w:sz w:val="18"/>
                <w:szCs w:val="18"/>
                <w:lang w:eastAsia="ru-RU"/>
              </w:rPr>
              <w:t xml:space="preserve"> * 0,01 + </w:t>
            </w:r>
            <w:proofErr w:type="spellStart"/>
            <w:r w:rsidRPr="00C140EC">
              <w:rPr>
                <w:rFonts w:ascii="Times New Roman" w:eastAsiaTheme="minorEastAsia" w:hAnsi="Times New Roman" w:cs="Times New Roman"/>
                <w:sz w:val="18"/>
                <w:szCs w:val="18"/>
                <w:lang w:eastAsia="ru-RU"/>
              </w:rPr>
              <w:t>Крегул.темпер</w:t>
            </w:r>
            <w:proofErr w:type="spellEnd"/>
            <w:r w:rsidRPr="00C140EC">
              <w:rPr>
                <w:rFonts w:ascii="Times New Roman" w:eastAsiaTheme="minorEastAsia" w:hAnsi="Times New Roman" w:cs="Times New Roman"/>
                <w:sz w:val="18"/>
                <w:szCs w:val="18"/>
                <w:lang w:eastAsia="ru-RU"/>
              </w:rPr>
              <w:t xml:space="preserve"> * 0,01</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1.1.1</w:t>
            </w:r>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Акты промывки </w:t>
            </w:r>
            <w:proofErr w:type="spellStart"/>
            <w:r w:rsidRPr="00C140EC">
              <w:rPr>
                <w:rFonts w:ascii="Times New Roman" w:eastAsiaTheme="minorEastAsia" w:hAnsi="Times New Roman" w:cs="Times New Roman"/>
                <w:sz w:val="18"/>
                <w:szCs w:val="18"/>
                <w:lang w:eastAsia="ru-RU"/>
              </w:rPr>
              <w:t>теплопотребляющей</w:t>
            </w:r>
            <w:proofErr w:type="spellEnd"/>
            <w:r w:rsidRPr="00C140EC">
              <w:rPr>
                <w:rFonts w:ascii="Times New Roman" w:eastAsiaTheme="minorEastAsia" w:hAnsi="Times New Roman" w:cs="Times New Roman"/>
                <w:sz w:val="18"/>
                <w:szCs w:val="18"/>
                <w:lang w:eastAsia="ru-RU"/>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2" w:anchor="l1153" w:history="1">
              <w:r w:rsidRPr="00C140EC">
                <w:rPr>
                  <w:rFonts w:ascii="Times New Roman" w:eastAsiaTheme="minorEastAsia" w:hAnsi="Times New Roman" w:cs="Times New Roman"/>
                  <w:sz w:val="18"/>
                  <w:szCs w:val="18"/>
                  <w:u w:val="single"/>
                  <w:lang w:eastAsia="ru-RU"/>
                </w:rPr>
                <w:t>пункта 9.2.9</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(подпункт 11.5.1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Показатель наличия акта промывки </w:t>
            </w:r>
            <w:proofErr w:type="spellStart"/>
            <w:r w:rsidRPr="00C140EC">
              <w:rPr>
                <w:rFonts w:ascii="Times New Roman" w:eastAsiaTheme="minorEastAsia" w:hAnsi="Times New Roman" w:cs="Times New Roman"/>
                <w:sz w:val="18"/>
                <w:szCs w:val="18"/>
                <w:lang w:eastAsia="ru-RU"/>
              </w:rPr>
              <w:t>теплопотребляющей</w:t>
            </w:r>
            <w:proofErr w:type="spellEnd"/>
            <w:r w:rsidRPr="00C140EC">
              <w:rPr>
                <w:rFonts w:ascii="Times New Roman" w:eastAsiaTheme="minorEastAsia" w:hAnsi="Times New Roman" w:cs="Times New Roman"/>
                <w:sz w:val="18"/>
                <w:szCs w:val="18"/>
                <w:lang w:eastAsia="ru-RU"/>
              </w:rPr>
              <w:t xml:space="preserve"> установки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0,31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Кпромыв</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1.1.2</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w:t>
            </w:r>
            <w:r w:rsidRPr="00C140EC">
              <w:rPr>
                <w:rFonts w:ascii="Times New Roman" w:eastAsiaTheme="minorEastAsia" w:hAnsi="Times New Roman" w:cs="Times New Roman"/>
                <w:sz w:val="18"/>
                <w:szCs w:val="18"/>
                <w:lang w:eastAsia="ru-RU"/>
              </w:rPr>
              <w:lastRenderedPageBreak/>
              <w:t xml:space="preserve">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3" w:anchor="l1219" w:history="1">
              <w:r w:rsidRPr="00C140EC">
                <w:rPr>
                  <w:rFonts w:ascii="Times New Roman" w:eastAsiaTheme="minorEastAsia" w:hAnsi="Times New Roman" w:cs="Times New Roman"/>
                  <w:sz w:val="18"/>
                  <w:szCs w:val="18"/>
                  <w:u w:val="single"/>
                  <w:lang w:eastAsia="ru-RU"/>
                </w:rPr>
                <w:t>пунктом 9.3.25</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(подпункт 11.5.2 пункта 11 Правил)</w:t>
            </w:r>
            <w:proofErr w:type="gramEnd"/>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Показатель наличия актов о проведении наладки режимов потребления тепловой энергии и (или) теплоносителя</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0,31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Кгидр</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1.1.3</w:t>
            </w: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Акт проверки (осмотра) запорной арматуры, в том числе в высших (воздушники) и низших точках трубопровода (</w:t>
            </w:r>
            <w:proofErr w:type="spellStart"/>
            <w:r w:rsidRPr="00C140EC">
              <w:rPr>
                <w:rFonts w:ascii="Times New Roman" w:eastAsiaTheme="minorEastAsia" w:hAnsi="Times New Roman" w:cs="Times New Roman"/>
                <w:sz w:val="18"/>
                <w:szCs w:val="18"/>
                <w:lang w:eastAsia="ru-RU"/>
              </w:rPr>
              <w:t>спускники</w:t>
            </w:r>
            <w:proofErr w:type="spellEnd"/>
            <w:r w:rsidRPr="00C140EC">
              <w:rPr>
                <w:rFonts w:ascii="Times New Roman" w:eastAsiaTheme="minorEastAsia" w:hAnsi="Times New Roman" w:cs="Times New Roman"/>
                <w:sz w:val="18"/>
                <w:szCs w:val="18"/>
                <w:lang w:eastAsia="ru-RU"/>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C140EC">
              <w:rPr>
                <w:rFonts w:ascii="Times New Roman" w:eastAsiaTheme="minorEastAsia" w:hAnsi="Times New Roman" w:cs="Times New Roman"/>
                <w:sz w:val="18"/>
                <w:szCs w:val="18"/>
                <w:lang w:eastAsia="ru-RU"/>
              </w:rPr>
              <w:t>теплосетевыми</w:t>
            </w:r>
            <w:proofErr w:type="spellEnd"/>
            <w:r w:rsidRPr="00C140EC">
              <w:rPr>
                <w:rFonts w:ascii="Times New Roman" w:eastAsiaTheme="minorEastAsia" w:hAnsi="Times New Roman" w:cs="Times New Roman"/>
                <w:sz w:val="18"/>
                <w:szCs w:val="18"/>
                <w:lang w:eastAsia="ru-RU"/>
              </w:rPr>
              <w:t xml:space="preserve"> организациями</w:t>
            </w:r>
            <w:proofErr w:type="gramEnd"/>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(подпункт 11.5.3 </w:t>
            </w:r>
            <w:r w:rsidRPr="00C140EC">
              <w:rPr>
                <w:rFonts w:ascii="Times New Roman" w:eastAsiaTheme="minorEastAsia" w:hAnsi="Times New Roman" w:cs="Times New Roman"/>
                <w:sz w:val="18"/>
                <w:szCs w:val="18"/>
                <w:lang w:eastAsia="ru-RU"/>
              </w:rPr>
              <w:lastRenderedPageBreak/>
              <w:t>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Показатель наличия акта проверки (осмотра) запорной арматуры и арматуры постоянного регулирования</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Карм</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1.1.4</w:t>
            </w:r>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Установленные пунктами </w:t>
            </w:r>
            <w:hyperlink r:id="rId14" w:anchor="l70" w:history="1">
              <w:r w:rsidRPr="00C140EC">
                <w:rPr>
                  <w:rFonts w:ascii="Times New Roman" w:eastAsiaTheme="minorEastAsia" w:hAnsi="Times New Roman" w:cs="Times New Roman"/>
                  <w:sz w:val="18"/>
                  <w:szCs w:val="18"/>
                  <w:u w:val="single"/>
                  <w:lang w:eastAsia="ru-RU"/>
                </w:rPr>
                <w:t>2.1.2</w:t>
              </w:r>
            </w:hyperlink>
            <w:r w:rsidRPr="00C140EC">
              <w:rPr>
                <w:rFonts w:ascii="Times New Roman" w:eastAsiaTheme="minorEastAsia" w:hAnsi="Times New Roman" w:cs="Times New Roman"/>
                <w:sz w:val="18"/>
                <w:szCs w:val="18"/>
                <w:lang w:eastAsia="ru-RU"/>
              </w:rPr>
              <w:t xml:space="preserve">, </w:t>
            </w:r>
            <w:hyperlink r:id="rId15" w:anchor="l72" w:history="1">
              <w:r w:rsidRPr="00C140EC">
                <w:rPr>
                  <w:rFonts w:ascii="Times New Roman" w:eastAsiaTheme="minorEastAsia" w:hAnsi="Times New Roman" w:cs="Times New Roman"/>
                  <w:sz w:val="18"/>
                  <w:szCs w:val="18"/>
                  <w:u w:val="single"/>
                  <w:lang w:eastAsia="ru-RU"/>
                </w:rPr>
                <w:t>2.1.3</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6" w:anchor="l320" w:history="1">
              <w:r w:rsidRPr="00C140EC">
                <w:rPr>
                  <w:rFonts w:ascii="Times New Roman" w:eastAsiaTheme="minorEastAsia" w:hAnsi="Times New Roman" w:cs="Times New Roman"/>
                  <w:sz w:val="18"/>
                  <w:szCs w:val="18"/>
                  <w:u w:val="single"/>
                  <w:lang w:eastAsia="ru-RU"/>
                </w:rPr>
                <w:t>пунктом 228</w:t>
              </w:r>
            </w:hyperlink>
            <w:r w:rsidRPr="00C140EC">
              <w:rPr>
                <w:rFonts w:ascii="Times New Roman" w:eastAsiaTheme="minorEastAsia" w:hAnsi="Times New Roman" w:cs="Times New Roman"/>
                <w:sz w:val="18"/>
                <w:szCs w:val="18"/>
                <w:lang w:eastAsia="ru-RU"/>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C140EC">
              <w:rPr>
                <w:rFonts w:ascii="Times New Roman" w:eastAsiaTheme="minorEastAsia" w:hAnsi="Times New Roman" w:cs="Times New Roman"/>
                <w:sz w:val="18"/>
                <w:szCs w:val="18"/>
                <w:lang w:eastAsia="ru-RU"/>
              </w:rPr>
              <w:t>Ростехнадзора</w:t>
            </w:r>
            <w:proofErr w:type="spellEnd"/>
            <w:r w:rsidRPr="00C140EC">
              <w:rPr>
                <w:rFonts w:ascii="Times New Roman" w:eastAsiaTheme="minorEastAsia" w:hAnsi="Times New Roman" w:cs="Times New Roman"/>
                <w:sz w:val="18"/>
                <w:szCs w:val="18"/>
                <w:lang w:eastAsia="ru-RU"/>
              </w:rPr>
              <w:t xml:space="preserve"> от 15 декабря 2020 г. N 536 &lt;2&gt; (далее - Правила промышленной безопасности), ответственных лиц за безопасную эксплуатацию оборудования под</w:t>
            </w:r>
            <w:proofErr w:type="gramEnd"/>
            <w:r w:rsidRPr="00C140EC">
              <w:rPr>
                <w:rFonts w:ascii="Times New Roman" w:eastAsiaTheme="minorEastAsia" w:hAnsi="Times New Roman" w:cs="Times New Roman"/>
                <w:sz w:val="18"/>
                <w:szCs w:val="18"/>
                <w:lang w:eastAsia="ru-RU"/>
              </w:rPr>
              <w:t xml:space="preserve"> </w:t>
            </w:r>
            <w:proofErr w:type="gramStart"/>
            <w:r w:rsidRPr="00C140EC">
              <w:rPr>
                <w:rFonts w:ascii="Times New Roman" w:eastAsiaTheme="minorEastAsia" w:hAnsi="Times New Roman" w:cs="Times New Roman"/>
                <w:sz w:val="18"/>
                <w:szCs w:val="18"/>
                <w:lang w:eastAsia="ru-RU"/>
              </w:rPr>
              <w:t>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(подпункт 11.5.4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Показатель назначения ответственных лиц за безопасную эксплуатацию тепловых энергоустановок</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Котв</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1.1.5</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w:t>
            </w:r>
            <w:hyperlink r:id="rId17" w:anchor="l1013" w:history="1">
              <w:r w:rsidRPr="00C140EC">
                <w:rPr>
                  <w:rFonts w:ascii="Times New Roman" w:eastAsiaTheme="minorEastAsia" w:hAnsi="Times New Roman" w:cs="Times New Roman"/>
                  <w:sz w:val="18"/>
                  <w:szCs w:val="18"/>
                  <w:u w:val="single"/>
                  <w:lang w:eastAsia="ru-RU"/>
                </w:rPr>
                <w:t>9.8</w:t>
              </w:r>
            </w:hyperlink>
            <w:r w:rsidRPr="00C140EC">
              <w:rPr>
                <w:rFonts w:ascii="Times New Roman" w:eastAsiaTheme="minorEastAsia" w:hAnsi="Times New Roman" w:cs="Times New Roman"/>
                <w:sz w:val="18"/>
                <w:szCs w:val="18"/>
                <w:lang w:eastAsia="ru-RU"/>
              </w:rPr>
              <w:t xml:space="preserve">, </w:t>
            </w:r>
            <w:hyperlink r:id="rId18" w:anchor="l1139" w:history="1">
              <w:r w:rsidRPr="00C140EC">
                <w:rPr>
                  <w:rFonts w:ascii="Times New Roman" w:eastAsiaTheme="minorEastAsia" w:hAnsi="Times New Roman" w:cs="Times New Roman"/>
                  <w:sz w:val="18"/>
                  <w:szCs w:val="18"/>
                  <w:u w:val="single"/>
                  <w:lang w:eastAsia="ru-RU"/>
                </w:rPr>
                <w:t>9.1.59</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C140EC">
              <w:rPr>
                <w:rFonts w:ascii="Times New Roman" w:eastAsiaTheme="minorEastAsia" w:hAnsi="Times New Roman" w:cs="Times New Roman"/>
                <w:sz w:val="18"/>
                <w:szCs w:val="18"/>
                <w:lang w:eastAsia="ru-RU"/>
              </w:rPr>
              <w:t xml:space="preserve"> пункта и (или)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установок (подпункт 11.5.5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0,31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Киспыт</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1.1.6</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w:t>
            </w:r>
            <w:r w:rsidRPr="00C140EC">
              <w:rPr>
                <w:rFonts w:ascii="Times New Roman" w:eastAsiaTheme="minorEastAsia" w:hAnsi="Times New Roman" w:cs="Times New Roman"/>
                <w:sz w:val="18"/>
                <w:szCs w:val="18"/>
                <w:lang w:eastAsia="ru-RU"/>
              </w:rPr>
              <w:lastRenderedPageBreak/>
              <w:t xml:space="preserve">оборудования в случае эксплуатации ОПО, разработанного в соответствии с </w:t>
            </w:r>
            <w:hyperlink r:id="rId19" w:anchor="l396" w:history="1">
              <w:r w:rsidRPr="00C140EC">
                <w:rPr>
                  <w:rFonts w:ascii="Times New Roman" w:eastAsiaTheme="minorEastAsia" w:hAnsi="Times New Roman" w:cs="Times New Roman"/>
                  <w:sz w:val="18"/>
                  <w:szCs w:val="18"/>
                  <w:u w:val="single"/>
                  <w:lang w:eastAsia="ru-RU"/>
                </w:rPr>
                <w:t>пунктом 278</w:t>
              </w:r>
            </w:hyperlink>
            <w:r w:rsidRPr="00C140EC">
              <w:rPr>
                <w:rFonts w:ascii="Times New Roman" w:eastAsiaTheme="minorEastAsia" w:hAnsi="Times New Roman" w:cs="Times New Roman"/>
                <w:sz w:val="18"/>
                <w:szCs w:val="18"/>
                <w:lang w:eastAsia="ru-RU"/>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0" w:anchor="l290" w:history="1">
              <w:r w:rsidRPr="00C140EC">
                <w:rPr>
                  <w:rFonts w:ascii="Times New Roman" w:eastAsiaTheme="minorEastAsia" w:hAnsi="Times New Roman" w:cs="Times New Roman"/>
                  <w:sz w:val="18"/>
                  <w:szCs w:val="18"/>
                  <w:u w:val="single"/>
                  <w:lang w:eastAsia="ru-RU"/>
                </w:rPr>
                <w:t>пунктом 2.8.2</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(подпункт 11.5.6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Показатель наличия перечня производственных инструкций для безопасной эксплуатации котлов и вспомогательного оборудования в случае эксплуатации </w:t>
            </w:r>
            <w:r w:rsidRPr="00C140EC">
              <w:rPr>
                <w:rFonts w:ascii="Times New Roman" w:eastAsiaTheme="minorEastAsia" w:hAnsi="Times New Roman" w:cs="Times New Roman"/>
                <w:sz w:val="18"/>
                <w:szCs w:val="18"/>
                <w:lang w:eastAsia="ru-RU"/>
              </w:rPr>
              <w:lastRenderedPageBreak/>
              <w:t>ОПО</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0,01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Кперечень</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1.1.7</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Утвержденные в соответствии с требованиями </w:t>
            </w:r>
            <w:hyperlink r:id="rId21" w:anchor="l82" w:history="1">
              <w:r w:rsidRPr="00C140EC">
                <w:rPr>
                  <w:rFonts w:ascii="Times New Roman" w:eastAsiaTheme="minorEastAsia" w:hAnsi="Times New Roman" w:cs="Times New Roman"/>
                  <w:sz w:val="18"/>
                  <w:szCs w:val="18"/>
                  <w:u w:val="single"/>
                  <w:lang w:eastAsia="ru-RU"/>
                </w:rPr>
                <w:t>пункта 2.2</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2" w:anchor="l396" w:history="1">
              <w:r w:rsidRPr="00C140EC">
                <w:rPr>
                  <w:rFonts w:ascii="Times New Roman" w:eastAsiaTheme="minorEastAsia" w:hAnsi="Times New Roman" w:cs="Times New Roman"/>
                  <w:sz w:val="18"/>
                  <w:szCs w:val="18"/>
                  <w:u w:val="single"/>
                  <w:lang w:eastAsia="ru-RU"/>
                </w:rPr>
                <w:t>пунктом 278</w:t>
              </w:r>
            </w:hyperlink>
            <w:r w:rsidRPr="00C140EC">
              <w:rPr>
                <w:rFonts w:ascii="Times New Roman" w:eastAsiaTheme="minorEastAsia" w:hAnsi="Times New Roman" w:cs="Times New Roman"/>
                <w:sz w:val="18"/>
                <w:szCs w:val="18"/>
                <w:lang w:eastAsia="ru-RU"/>
              </w:rPr>
              <w:t xml:space="preserve"> Правил промышленной безопасности (подпункт 11.5.7 пункта 11 Правил)</w:t>
            </w:r>
            <w:proofErr w:type="gramEnd"/>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наличия эксплуатационных инструкций объектов теплоснабжения и (или) производственных инструкций</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Кэкспл</w:t>
            </w:r>
            <w:proofErr w:type="spellEnd"/>
            <w:r w:rsidRPr="00C140EC">
              <w:rPr>
                <w:rFonts w:ascii="Times New Roman" w:eastAsiaTheme="minorEastAsia" w:hAnsi="Times New Roman" w:cs="Times New Roman"/>
                <w:sz w:val="18"/>
                <w:szCs w:val="18"/>
                <w:lang w:eastAsia="ru-RU"/>
              </w:rPr>
              <w:t>/</w:t>
            </w:r>
            <w:proofErr w:type="spellStart"/>
            <w:r w:rsidRPr="00C140EC">
              <w:rPr>
                <w:rFonts w:ascii="Times New Roman" w:eastAsiaTheme="minorEastAsia" w:hAnsi="Times New Roman" w:cs="Times New Roman"/>
                <w:sz w:val="18"/>
                <w:szCs w:val="18"/>
                <w:lang w:eastAsia="ru-RU"/>
              </w:rPr>
              <w:t>произв</w:t>
            </w:r>
            <w:proofErr w:type="gramStart"/>
            <w:r w:rsidRPr="00C140EC">
              <w:rPr>
                <w:rFonts w:ascii="Times New Roman" w:eastAsiaTheme="minorEastAsia" w:hAnsi="Times New Roman" w:cs="Times New Roman"/>
                <w:sz w:val="18"/>
                <w:szCs w:val="18"/>
                <w:lang w:eastAsia="ru-RU"/>
              </w:rPr>
              <w:t>.и</w:t>
            </w:r>
            <w:proofErr w:type="gramEnd"/>
            <w:r w:rsidRPr="00C140EC">
              <w:rPr>
                <w:rFonts w:ascii="Times New Roman" w:eastAsiaTheme="minorEastAsia" w:hAnsi="Times New Roman" w:cs="Times New Roman"/>
                <w:sz w:val="18"/>
                <w:szCs w:val="18"/>
                <w:lang w:eastAsia="ru-RU"/>
              </w:rPr>
              <w:t>нстр</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1.1.8</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Паспорта тепловых пунктов или копии паспортов тепловых пунктов в соответствии с </w:t>
            </w:r>
            <w:hyperlink r:id="rId23" w:anchor="l1043" w:history="1">
              <w:r w:rsidRPr="00C140EC">
                <w:rPr>
                  <w:rFonts w:ascii="Times New Roman" w:eastAsiaTheme="minorEastAsia" w:hAnsi="Times New Roman" w:cs="Times New Roman"/>
                  <w:sz w:val="18"/>
                  <w:szCs w:val="18"/>
                  <w:u w:val="single"/>
                  <w:lang w:eastAsia="ru-RU"/>
                </w:rPr>
                <w:t>пунктом 9.1.5</w:t>
              </w:r>
            </w:hyperlink>
            <w:r w:rsidRPr="00C140EC">
              <w:rPr>
                <w:rFonts w:ascii="Times New Roman" w:eastAsiaTheme="minorEastAsia" w:hAnsi="Times New Roman" w:cs="Times New Roman"/>
                <w:sz w:val="18"/>
                <w:szCs w:val="18"/>
                <w:lang w:eastAsia="ru-RU"/>
              </w:rPr>
              <w:t xml:space="preserve"> Правил </w:t>
            </w:r>
            <w:r w:rsidRPr="00C140EC">
              <w:rPr>
                <w:rFonts w:ascii="Times New Roman" w:eastAsiaTheme="minorEastAsia" w:hAnsi="Times New Roman" w:cs="Times New Roman"/>
                <w:sz w:val="18"/>
                <w:szCs w:val="18"/>
                <w:lang w:eastAsia="ru-RU"/>
              </w:rPr>
              <w:lastRenderedPageBreak/>
              <w:t xml:space="preserve">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C140EC">
              <w:rPr>
                <w:rFonts w:ascii="Times New Roman" w:eastAsiaTheme="minorEastAsia" w:hAnsi="Times New Roman" w:cs="Times New Roman"/>
                <w:sz w:val="18"/>
                <w:szCs w:val="18"/>
                <w:lang w:eastAsia="ru-RU"/>
              </w:rPr>
              <w:t>теплопотребляющим</w:t>
            </w:r>
            <w:proofErr w:type="spellEnd"/>
            <w:r w:rsidRPr="00C140EC">
              <w:rPr>
                <w:rFonts w:ascii="Times New Roman" w:eastAsiaTheme="minorEastAsia" w:hAnsi="Times New Roman" w:cs="Times New Roman"/>
                <w:sz w:val="18"/>
                <w:szCs w:val="18"/>
                <w:lang w:eastAsia="ru-RU"/>
              </w:rPr>
              <w:t xml:space="preserve"> установкам, установленным в здании (сооружении)</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(подпункт 11.5.8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Показатель наличия паспортов тепловых пунктов и проектно-технической документации на здание в части </w:t>
            </w:r>
            <w:r w:rsidRPr="00C140EC">
              <w:rPr>
                <w:rFonts w:ascii="Times New Roman" w:eastAsiaTheme="minorEastAsia" w:hAnsi="Times New Roman" w:cs="Times New Roman"/>
                <w:sz w:val="18"/>
                <w:szCs w:val="18"/>
                <w:lang w:eastAsia="ru-RU"/>
              </w:rPr>
              <w:lastRenderedPageBreak/>
              <w:t xml:space="preserve">внутренних систем теплоснабжения по </w:t>
            </w:r>
            <w:proofErr w:type="spellStart"/>
            <w:r w:rsidRPr="00C140EC">
              <w:rPr>
                <w:rFonts w:ascii="Times New Roman" w:eastAsiaTheme="minorEastAsia" w:hAnsi="Times New Roman" w:cs="Times New Roman"/>
                <w:sz w:val="18"/>
                <w:szCs w:val="18"/>
                <w:lang w:eastAsia="ru-RU"/>
              </w:rPr>
              <w:t>теплопотребляющим</w:t>
            </w:r>
            <w:proofErr w:type="spellEnd"/>
            <w:r w:rsidRPr="00C140EC">
              <w:rPr>
                <w:rFonts w:ascii="Times New Roman" w:eastAsiaTheme="minorEastAsia" w:hAnsi="Times New Roman" w:cs="Times New Roman"/>
                <w:sz w:val="18"/>
                <w:szCs w:val="18"/>
                <w:lang w:eastAsia="ru-RU"/>
              </w:rPr>
              <w:t xml:space="preserve"> установкам</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0,01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Кпаспорт</w:t>
            </w:r>
            <w:proofErr w:type="gramStart"/>
            <w:r w:rsidRPr="00C140EC">
              <w:rPr>
                <w:rFonts w:ascii="Times New Roman" w:eastAsiaTheme="minorEastAsia" w:hAnsi="Times New Roman" w:cs="Times New Roman"/>
                <w:sz w:val="18"/>
                <w:szCs w:val="18"/>
                <w:lang w:eastAsia="ru-RU"/>
              </w:rPr>
              <w:t>.т</w:t>
            </w:r>
            <w:proofErr w:type="gramEnd"/>
            <w:r w:rsidRPr="00C140EC">
              <w:rPr>
                <w:rFonts w:ascii="Times New Roman" w:eastAsiaTheme="minorEastAsia" w:hAnsi="Times New Roman" w:cs="Times New Roman"/>
                <w:sz w:val="18"/>
                <w:szCs w:val="18"/>
                <w:lang w:eastAsia="ru-RU"/>
              </w:rPr>
              <w:t>епл.пункт</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1.1.9</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C140EC">
              <w:rPr>
                <w:rFonts w:ascii="Times New Roman" w:eastAsiaTheme="minorEastAsia" w:hAnsi="Times New Roman" w:cs="Times New Roman"/>
                <w:sz w:val="18"/>
                <w:szCs w:val="18"/>
                <w:lang w:eastAsia="ru-RU"/>
              </w:rPr>
              <w:t>энергосервисные</w:t>
            </w:r>
            <w:proofErr w:type="spellEnd"/>
            <w:r w:rsidRPr="00C140EC">
              <w:rPr>
                <w:rFonts w:ascii="Times New Roman" w:eastAsiaTheme="minorEastAsia" w:hAnsi="Times New Roman" w:cs="Times New Roman"/>
                <w:sz w:val="18"/>
                <w:szCs w:val="18"/>
                <w:lang w:eastAsia="ru-RU"/>
              </w:rPr>
              <w:t xml:space="preserve"> контракты в случае привлечения специализированных организаций для эксплуатации оборудования</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(подпункт 11.5.9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C140EC">
              <w:rPr>
                <w:rFonts w:ascii="Times New Roman" w:eastAsiaTheme="minorEastAsia" w:hAnsi="Times New Roman" w:cs="Times New Roman"/>
                <w:sz w:val="18"/>
                <w:szCs w:val="18"/>
                <w:lang w:eastAsia="ru-RU"/>
              </w:rPr>
              <w:t>энергосервисных</w:t>
            </w:r>
            <w:proofErr w:type="spellEnd"/>
            <w:r w:rsidRPr="00C140EC">
              <w:rPr>
                <w:rFonts w:ascii="Times New Roman" w:eastAsiaTheme="minorEastAsia" w:hAnsi="Times New Roman" w:cs="Times New Roman"/>
                <w:sz w:val="18"/>
                <w:szCs w:val="18"/>
                <w:lang w:eastAsia="ru-RU"/>
              </w:rPr>
              <w:t xml:space="preserve"> контрактов</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Кшт</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1.1.10</w:t>
            </w: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w:t>
            </w:r>
            <w:r w:rsidRPr="00C140EC">
              <w:rPr>
                <w:rFonts w:ascii="Times New Roman" w:eastAsiaTheme="minorEastAsia" w:hAnsi="Times New Roman" w:cs="Times New Roman"/>
                <w:sz w:val="18"/>
                <w:szCs w:val="18"/>
                <w:lang w:eastAsia="ru-RU"/>
              </w:rPr>
              <w:lastRenderedPageBreak/>
              <w:t xml:space="preserve">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w:t>
            </w:r>
            <w:hyperlink r:id="rId24" w:anchor="l1207" w:history="1">
              <w:r w:rsidRPr="00C140EC">
                <w:rPr>
                  <w:rFonts w:ascii="Times New Roman" w:eastAsiaTheme="minorEastAsia" w:hAnsi="Times New Roman" w:cs="Times New Roman"/>
                  <w:sz w:val="18"/>
                  <w:szCs w:val="18"/>
                  <w:u w:val="single"/>
                  <w:lang w:eastAsia="ru-RU"/>
                </w:rPr>
                <w:t>9.3.22</w:t>
              </w:r>
            </w:hyperlink>
            <w:r w:rsidRPr="00C140EC">
              <w:rPr>
                <w:rFonts w:ascii="Times New Roman" w:eastAsiaTheme="minorEastAsia" w:hAnsi="Times New Roman" w:cs="Times New Roman"/>
                <w:sz w:val="18"/>
                <w:szCs w:val="18"/>
                <w:lang w:eastAsia="ru-RU"/>
              </w:rPr>
              <w:t xml:space="preserve">, </w:t>
            </w:r>
            <w:hyperlink r:id="rId25" w:anchor="l1248" w:history="1">
              <w:r w:rsidRPr="00C140EC">
                <w:rPr>
                  <w:rFonts w:ascii="Times New Roman" w:eastAsiaTheme="minorEastAsia" w:hAnsi="Times New Roman" w:cs="Times New Roman"/>
                  <w:sz w:val="18"/>
                  <w:szCs w:val="18"/>
                  <w:u w:val="single"/>
                  <w:lang w:eastAsia="ru-RU"/>
                </w:rPr>
                <w:t>9.4.18</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(подпункт 11.5.10</w:t>
            </w:r>
            <w:proofErr w:type="gramEnd"/>
            <w:r w:rsidRPr="00C140EC">
              <w:rPr>
                <w:rFonts w:ascii="Times New Roman" w:eastAsiaTheme="minorEastAsia" w:hAnsi="Times New Roman" w:cs="Times New Roman"/>
                <w:sz w:val="18"/>
                <w:szCs w:val="18"/>
                <w:lang w:eastAsia="ru-RU"/>
              </w:rPr>
              <w:t xml:space="preserve">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0,01</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Крегул</w:t>
            </w:r>
            <w:proofErr w:type="gramStart"/>
            <w:r w:rsidRPr="00C140EC">
              <w:rPr>
                <w:rFonts w:ascii="Times New Roman" w:eastAsiaTheme="minorEastAsia" w:hAnsi="Times New Roman" w:cs="Times New Roman"/>
                <w:sz w:val="18"/>
                <w:szCs w:val="18"/>
                <w:lang w:eastAsia="ru-RU"/>
              </w:rPr>
              <w:t>.т</w:t>
            </w:r>
            <w:proofErr w:type="gramEnd"/>
            <w:r w:rsidRPr="00C140EC">
              <w:rPr>
                <w:rFonts w:ascii="Times New Roman" w:eastAsiaTheme="minorEastAsia" w:hAnsi="Times New Roman" w:cs="Times New Roman"/>
                <w:sz w:val="18"/>
                <w:szCs w:val="18"/>
                <w:lang w:eastAsia="ru-RU"/>
              </w:rPr>
              <w:t>емпер</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1.2</w:t>
            </w:r>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Обеспечивать готовность к соблюдению указанного в договоре теплоснабжения режима потребления тепловой энергии (пункт 2 </w:t>
            </w:r>
            <w:hyperlink r:id="rId26" w:anchor="l380" w:history="1">
              <w:r w:rsidRPr="00C140EC">
                <w:rPr>
                  <w:rFonts w:ascii="Times New Roman" w:eastAsiaTheme="minorEastAsia" w:hAnsi="Times New Roman" w:cs="Times New Roman"/>
                  <w:sz w:val="18"/>
                  <w:szCs w:val="18"/>
                  <w:u w:val="single"/>
                  <w:lang w:eastAsia="ru-RU"/>
                </w:rPr>
                <w:t>части 6</w:t>
              </w:r>
            </w:hyperlink>
            <w:r w:rsidRPr="00C140EC">
              <w:rPr>
                <w:rFonts w:ascii="Times New Roman" w:eastAsiaTheme="minorEastAsia" w:hAnsi="Times New Roman" w:cs="Times New Roman"/>
                <w:sz w:val="18"/>
                <w:szCs w:val="18"/>
                <w:lang w:eastAsia="ru-RU"/>
              </w:rP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Документы, предусмотренные подпунктами 11.5.11, 11.5.19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обеспечения соблюдения указанного в договоре теплоснабжения режима потребления тепловой энергии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0,03</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Крежим</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Крежим</w:t>
            </w:r>
            <w:proofErr w:type="spellEnd"/>
            <w:r w:rsidRPr="00C140EC">
              <w:rPr>
                <w:rFonts w:ascii="Times New Roman" w:eastAsiaTheme="minorEastAsia" w:hAnsi="Times New Roman" w:cs="Times New Roman"/>
                <w:sz w:val="18"/>
                <w:szCs w:val="18"/>
                <w:lang w:eastAsia="ru-RU"/>
              </w:rPr>
              <w:t xml:space="preserve"> = </w:t>
            </w:r>
            <w:proofErr w:type="spellStart"/>
            <w:r w:rsidRPr="00C140EC">
              <w:rPr>
                <w:rFonts w:ascii="Times New Roman" w:eastAsiaTheme="minorEastAsia" w:hAnsi="Times New Roman" w:cs="Times New Roman"/>
                <w:sz w:val="18"/>
                <w:szCs w:val="18"/>
                <w:lang w:eastAsia="ru-RU"/>
              </w:rPr>
              <w:t>Кврез</w:t>
            </w:r>
            <w:proofErr w:type="spellEnd"/>
            <w:r w:rsidRPr="00C140EC">
              <w:rPr>
                <w:rFonts w:ascii="Times New Roman" w:eastAsiaTheme="minorEastAsia" w:hAnsi="Times New Roman" w:cs="Times New Roman"/>
                <w:sz w:val="18"/>
                <w:szCs w:val="18"/>
                <w:lang w:eastAsia="ru-RU"/>
              </w:rPr>
              <w:t xml:space="preserve"> * 0,5 + </w:t>
            </w:r>
            <w:proofErr w:type="spellStart"/>
            <w:r w:rsidRPr="00C140EC">
              <w:rPr>
                <w:rFonts w:ascii="Times New Roman" w:eastAsiaTheme="minorEastAsia" w:hAnsi="Times New Roman" w:cs="Times New Roman"/>
                <w:sz w:val="18"/>
                <w:szCs w:val="18"/>
                <w:lang w:eastAsia="ru-RU"/>
              </w:rPr>
              <w:t>Ктех</w:t>
            </w:r>
            <w:proofErr w:type="gramStart"/>
            <w:r w:rsidRPr="00C140EC">
              <w:rPr>
                <w:rFonts w:ascii="Times New Roman" w:eastAsiaTheme="minorEastAsia" w:hAnsi="Times New Roman" w:cs="Times New Roman"/>
                <w:sz w:val="18"/>
                <w:szCs w:val="18"/>
                <w:lang w:eastAsia="ru-RU"/>
              </w:rPr>
              <w:t>.г</w:t>
            </w:r>
            <w:proofErr w:type="gramEnd"/>
            <w:r w:rsidRPr="00C140EC">
              <w:rPr>
                <w:rFonts w:ascii="Times New Roman" w:eastAsiaTheme="minorEastAsia" w:hAnsi="Times New Roman" w:cs="Times New Roman"/>
                <w:sz w:val="18"/>
                <w:szCs w:val="18"/>
                <w:lang w:eastAsia="ru-RU"/>
              </w:rPr>
              <w:t>отов</w:t>
            </w:r>
            <w:proofErr w:type="spellEnd"/>
            <w:r w:rsidRPr="00C140EC">
              <w:rPr>
                <w:rFonts w:ascii="Times New Roman" w:eastAsiaTheme="minorEastAsia" w:hAnsi="Times New Roman" w:cs="Times New Roman"/>
                <w:sz w:val="18"/>
                <w:szCs w:val="18"/>
                <w:lang w:eastAsia="ru-RU"/>
              </w:rPr>
              <w:t xml:space="preserve"> * 0,5</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1.2.1</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Акты осмотра объектов теплоснабжения и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энергоустановках, или для переключения закрытой системы теплоснабжения на открытую систему </w:t>
            </w:r>
            <w:r w:rsidRPr="00C140EC">
              <w:rPr>
                <w:rFonts w:ascii="Times New Roman" w:eastAsiaTheme="minorEastAsia" w:hAnsi="Times New Roman" w:cs="Times New Roman"/>
                <w:sz w:val="18"/>
                <w:szCs w:val="18"/>
                <w:lang w:eastAsia="ru-RU"/>
              </w:rPr>
              <w:lastRenderedPageBreak/>
              <w:t>теплоснабжения с разбором сетевой воды или отступлений от проектного решения</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(подпункт 11.5.11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Показатель </w:t>
            </w:r>
            <w:proofErr w:type="gramStart"/>
            <w:r w:rsidRPr="00C140EC">
              <w:rPr>
                <w:rFonts w:ascii="Times New Roman" w:eastAsiaTheme="minorEastAsia" w:hAnsi="Times New Roman" w:cs="Times New Roman"/>
                <w:sz w:val="18"/>
                <w:szCs w:val="18"/>
                <w:lang w:eastAsia="ru-RU"/>
              </w:rPr>
              <w:t>наличия актов осмотра объектов теплоснабжения</w:t>
            </w:r>
            <w:proofErr w:type="gramEnd"/>
            <w:r w:rsidRPr="00C140EC">
              <w:rPr>
                <w:rFonts w:ascii="Times New Roman" w:eastAsiaTheme="minorEastAsia" w:hAnsi="Times New Roman" w:cs="Times New Roman"/>
                <w:sz w:val="18"/>
                <w:szCs w:val="18"/>
                <w:lang w:eastAsia="ru-RU"/>
              </w:rPr>
              <w:t xml:space="preserve"> и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установок на предмет наличия несанкционированных врезок</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Кврез</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1.2.2</w:t>
            </w: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C140EC">
              <w:rPr>
                <w:rFonts w:ascii="Times New Roman" w:eastAsiaTheme="minorEastAsia" w:hAnsi="Times New Roman" w:cs="Times New Roman"/>
                <w:sz w:val="18"/>
                <w:szCs w:val="18"/>
                <w:lang w:eastAsia="ru-RU"/>
              </w:rPr>
              <w:t>теплопотребляющей</w:t>
            </w:r>
            <w:proofErr w:type="spellEnd"/>
            <w:r w:rsidRPr="00C140EC">
              <w:rPr>
                <w:rFonts w:ascii="Times New Roman" w:eastAsiaTheme="minorEastAsia" w:hAnsi="Times New Roman" w:cs="Times New Roman"/>
                <w:sz w:val="18"/>
                <w:szCs w:val="18"/>
                <w:lang w:eastAsia="ru-RU"/>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C140EC">
              <w:rPr>
                <w:rFonts w:ascii="Times New Roman" w:eastAsiaTheme="minorEastAsia" w:hAnsi="Times New Roman" w:cs="Times New Roman"/>
                <w:sz w:val="18"/>
                <w:szCs w:val="18"/>
                <w:lang w:eastAsia="ru-RU"/>
              </w:rPr>
              <w:t>теплопотребляющих</w:t>
            </w:r>
            <w:proofErr w:type="spellEnd"/>
            <w:r w:rsidRPr="00C140EC">
              <w:rPr>
                <w:rFonts w:ascii="Times New Roman" w:eastAsiaTheme="minorEastAsia" w:hAnsi="Times New Roman" w:cs="Times New Roman"/>
                <w:sz w:val="18"/>
                <w:szCs w:val="18"/>
                <w:lang w:eastAsia="ru-RU"/>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w:t>
            </w:r>
            <w:proofErr w:type="gramEnd"/>
            <w:r w:rsidRPr="00C140EC">
              <w:rPr>
                <w:rFonts w:ascii="Times New Roman" w:eastAsiaTheme="minorEastAsia" w:hAnsi="Times New Roman" w:cs="Times New Roman"/>
                <w:sz w:val="18"/>
                <w:szCs w:val="18"/>
                <w:lang w:eastAsia="ru-RU"/>
              </w:rPr>
              <w:t xml:space="preserve"> </w:t>
            </w:r>
            <w:proofErr w:type="gramStart"/>
            <w:r w:rsidRPr="00C140EC">
              <w:rPr>
                <w:rFonts w:ascii="Times New Roman" w:eastAsiaTheme="minorEastAsia" w:hAnsi="Times New Roman" w:cs="Times New Roman"/>
                <w:sz w:val="18"/>
                <w:szCs w:val="18"/>
                <w:lang w:eastAsia="ru-RU"/>
              </w:rPr>
              <w:t>11.5.19 пункта 11 Правил)</w:t>
            </w:r>
            <w:proofErr w:type="gramEnd"/>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Показатель наличия актов проверки технической готовности </w:t>
            </w:r>
            <w:proofErr w:type="spellStart"/>
            <w:r w:rsidRPr="00C140EC">
              <w:rPr>
                <w:rFonts w:ascii="Times New Roman" w:eastAsiaTheme="minorEastAsia" w:hAnsi="Times New Roman" w:cs="Times New Roman"/>
                <w:sz w:val="18"/>
                <w:szCs w:val="18"/>
                <w:lang w:eastAsia="ru-RU"/>
              </w:rPr>
              <w:t>теплопотребляющей</w:t>
            </w:r>
            <w:proofErr w:type="spellEnd"/>
            <w:r w:rsidRPr="00C140EC">
              <w:rPr>
                <w:rFonts w:ascii="Times New Roman" w:eastAsiaTheme="minorEastAsia" w:hAnsi="Times New Roman" w:cs="Times New Roman"/>
                <w:sz w:val="18"/>
                <w:szCs w:val="18"/>
                <w:lang w:eastAsia="ru-RU"/>
              </w:rPr>
              <w:t xml:space="preserve"> установки объекта к отопительному периоду</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Ктех</w:t>
            </w:r>
            <w:proofErr w:type="gramStart"/>
            <w:r w:rsidRPr="00C140EC">
              <w:rPr>
                <w:rFonts w:ascii="Times New Roman" w:eastAsiaTheme="minorEastAsia" w:hAnsi="Times New Roman" w:cs="Times New Roman"/>
                <w:sz w:val="18"/>
                <w:szCs w:val="18"/>
                <w:lang w:eastAsia="ru-RU"/>
              </w:rPr>
              <w:t>.г</w:t>
            </w:r>
            <w:proofErr w:type="gramEnd"/>
            <w:r w:rsidRPr="00C140EC">
              <w:rPr>
                <w:rFonts w:ascii="Times New Roman" w:eastAsiaTheme="minorEastAsia" w:hAnsi="Times New Roman" w:cs="Times New Roman"/>
                <w:sz w:val="18"/>
                <w:szCs w:val="18"/>
                <w:lang w:eastAsia="ru-RU"/>
              </w:rPr>
              <w:t>отов</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1.3</w:t>
            </w:r>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Обеспечивать </w:t>
            </w:r>
            <w:r w:rsidRPr="00C140EC">
              <w:rPr>
                <w:rFonts w:ascii="Times New Roman" w:eastAsiaTheme="minorEastAsia" w:hAnsi="Times New Roman" w:cs="Times New Roman"/>
                <w:sz w:val="18"/>
                <w:szCs w:val="18"/>
                <w:lang w:eastAsia="ru-RU"/>
              </w:rPr>
              <w:lastRenderedPageBreak/>
              <w:t xml:space="preserve">отсутствие задолженности за поставленные тепловую энергию (мощность), теплоноситель (пункт 3 </w:t>
            </w:r>
            <w:hyperlink r:id="rId27" w:anchor="l380" w:history="1">
              <w:r w:rsidRPr="00C140EC">
                <w:rPr>
                  <w:rFonts w:ascii="Times New Roman" w:eastAsiaTheme="minorEastAsia" w:hAnsi="Times New Roman" w:cs="Times New Roman"/>
                  <w:sz w:val="18"/>
                  <w:szCs w:val="18"/>
                  <w:u w:val="single"/>
                  <w:lang w:eastAsia="ru-RU"/>
                </w:rPr>
                <w:t>части 6</w:t>
              </w:r>
            </w:hyperlink>
            <w:r w:rsidRPr="00C140EC">
              <w:rPr>
                <w:rFonts w:ascii="Times New Roman" w:eastAsiaTheme="minorEastAsia" w:hAnsi="Times New Roman" w:cs="Times New Roman"/>
                <w:sz w:val="18"/>
                <w:szCs w:val="18"/>
                <w:lang w:eastAsia="ru-RU"/>
              </w:rP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Документы, </w:t>
            </w:r>
            <w:r w:rsidRPr="00C140EC">
              <w:rPr>
                <w:rFonts w:ascii="Times New Roman" w:eastAsiaTheme="minorEastAsia" w:hAnsi="Times New Roman" w:cs="Times New Roman"/>
                <w:sz w:val="18"/>
                <w:szCs w:val="18"/>
                <w:lang w:eastAsia="ru-RU"/>
              </w:rPr>
              <w:lastRenderedPageBreak/>
              <w:t>предусмотренные подпунктами 11.5.12, 11.5.13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lastRenderedPageBreak/>
              <w:t xml:space="preserve">Показатель </w:t>
            </w:r>
            <w:r w:rsidRPr="00C140EC">
              <w:rPr>
                <w:rFonts w:ascii="Times New Roman" w:eastAsiaTheme="minorEastAsia" w:hAnsi="Times New Roman" w:cs="Times New Roman"/>
                <w:sz w:val="18"/>
                <w:szCs w:val="18"/>
                <w:lang w:eastAsia="ru-RU"/>
              </w:rPr>
              <w:lastRenderedPageBreak/>
              <w:t>отсутствия задолженности за поставленные тепловую энергию</w:t>
            </w:r>
            <w:proofErr w:type="gramEnd"/>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0,15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Кзадолж</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Кзадолж</w:t>
            </w:r>
            <w:proofErr w:type="spellEnd"/>
            <w:r w:rsidRPr="00C140EC">
              <w:rPr>
                <w:rFonts w:ascii="Times New Roman" w:eastAsiaTheme="minorEastAsia" w:hAnsi="Times New Roman" w:cs="Times New Roman"/>
                <w:sz w:val="18"/>
                <w:szCs w:val="18"/>
                <w:lang w:eastAsia="ru-RU"/>
              </w:rPr>
              <w:t xml:space="preserve"> = </w:t>
            </w:r>
            <w:proofErr w:type="spellStart"/>
            <w:r w:rsidRPr="00C140EC">
              <w:rPr>
                <w:rFonts w:ascii="Times New Roman" w:eastAsiaTheme="minorEastAsia" w:hAnsi="Times New Roman" w:cs="Times New Roman"/>
                <w:sz w:val="18"/>
                <w:szCs w:val="18"/>
                <w:lang w:eastAsia="ru-RU"/>
              </w:rPr>
              <w:t>Кдоговор</w:t>
            </w:r>
            <w:proofErr w:type="spellEnd"/>
            <w:r w:rsidRPr="00C140EC">
              <w:rPr>
                <w:rFonts w:ascii="Times New Roman" w:eastAsiaTheme="minorEastAsia" w:hAnsi="Times New Roman" w:cs="Times New Roman"/>
                <w:sz w:val="18"/>
                <w:szCs w:val="18"/>
                <w:lang w:eastAsia="ru-RU"/>
              </w:rPr>
              <w:t xml:space="preserve"> </w:t>
            </w:r>
            <w:r w:rsidRPr="00C140EC">
              <w:rPr>
                <w:rFonts w:ascii="Times New Roman" w:eastAsiaTheme="minorEastAsia" w:hAnsi="Times New Roman" w:cs="Times New Roman"/>
                <w:sz w:val="18"/>
                <w:szCs w:val="18"/>
                <w:lang w:eastAsia="ru-RU"/>
              </w:rPr>
              <w:lastRenderedPageBreak/>
              <w:t xml:space="preserve">* 0,05 + </w:t>
            </w:r>
            <w:proofErr w:type="spellStart"/>
            <w:r w:rsidRPr="00C140EC">
              <w:rPr>
                <w:rFonts w:ascii="Times New Roman" w:eastAsiaTheme="minorEastAsia" w:hAnsi="Times New Roman" w:cs="Times New Roman"/>
                <w:sz w:val="18"/>
                <w:szCs w:val="18"/>
                <w:lang w:eastAsia="ru-RU"/>
              </w:rPr>
              <w:t>Ксвер</w:t>
            </w:r>
            <w:proofErr w:type="spellEnd"/>
            <w:r w:rsidRPr="00C140EC">
              <w:rPr>
                <w:rFonts w:ascii="Times New Roman" w:eastAsiaTheme="minorEastAsia" w:hAnsi="Times New Roman" w:cs="Times New Roman"/>
                <w:sz w:val="18"/>
                <w:szCs w:val="18"/>
                <w:lang w:eastAsia="ru-RU"/>
              </w:rPr>
              <w:t xml:space="preserve"> 0,95</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1.3.1</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Копии заключенных договоров теплоснабжения и (или) договоров оказания услуг по поддержанию резервной тепловой мощности (подпункт 11.5.12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Кдоговор</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1.3.2</w:t>
            </w: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(подпункт 11.5.13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0,95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Ксвер</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1.4</w:t>
            </w:r>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Организовывать коммерческий учет тепловой энергии, теплоносителя в соответствии с требованиями, установленными </w:t>
            </w:r>
            <w:hyperlink r:id="rId28" w:anchor="l1476" w:history="1">
              <w:r w:rsidRPr="00C140EC">
                <w:rPr>
                  <w:rFonts w:ascii="Times New Roman" w:eastAsiaTheme="minorEastAsia" w:hAnsi="Times New Roman" w:cs="Times New Roman"/>
                  <w:sz w:val="18"/>
                  <w:szCs w:val="18"/>
                  <w:u w:val="single"/>
                  <w:lang w:eastAsia="ru-RU"/>
                </w:rPr>
                <w:t>статьей 19</w:t>
              </w:r>
            </w:hyperlink>
            <w:r w:rsidRPr="00C140EC">
              <w:rPr>
                <w:rFonts w:ascii="Times New Roman" w:eastAsiaTheme="minorEastAsia" w:hAnsi="Times New Roman" w:cs="Times New Roman"/>
                <w:sz w:val="18"/>
                <w:szCs w:val="18"/>
                <w:lang w:eastAsia="ru-RU"/>
              </w:rPr>
              <w:t xml:space="preserve"> Закона о теплоснабжении (пункт 4 </w:t>
            </w:r>
            <w:hyperlink r:id="rId29" w:anchor="l380" w:history="1">
              <w:r w:rsidRPr="00C140EC">
                <w:rPr>
                  <w:rFonts w:ascii="Times New Roman" w:eastAsiaTheme="minorEastAsia" w:hAnsi="Times New Roman" w:cs="Times New Roman"/>
                  <w:sz w:val="18"/>
                  <w:szCs w:val="18"/>
                  <w:u w:val="single"/>
                  <w:lang w:eastAsia="ru-RU"/>
                </w:rPr>
                <w:t>части 6</w:t>
              </w:r>
            </w:hyperlink>
            <w:r w:rsidRPr="00C140EC">
              <w:rPr>
                <w:rFonts w:ascii="Times New Roman" w:eastAsiaTheme="minorEastAsia" w:hAnsi="Times New Roman" w:cs="Times New Roman"/>
                <w:sz w:val="18"/>
                <w:szCs w:val="18"/>
                <w:lang w:eastAsia="ru-RU"/>
              </w:rP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Документы, предусмотренные подпунктами 11.5.14, 11.5.15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организации коммерческого учета тепловой энергии, теплоносителя</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0,02</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Кучет</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Кучет</w:t>
            </w:r>
            <w:proofErr w:type="spellEnd"/>
            <w:r w:rsidRPr="00C140EC">
              <w:rPr>
                <w:rFonts w:ascii="Times New Roman" w:eastAsiaTheme="minorEastAsia" w:hAnsi="Times New Roman" w:cs="Times New Roman"/>
                <w:sz w:val="18"/>
                <w:szCs w:val="18"/>
                <w:lang w:eastAsia="ru-RU"/>
              </w:rPr>
              <w:t xml:space="preserve"> = </w:t>
            </w:r>
            <w:proofErr w:type="spellStart"/>
            <w:r w:rsidRPr="00C140EC">
              <w:rPr>
                <w:rFonts w:ascii="Times New Roman" w:eastAsiaTheme="minorEastAsia" w:hAnsi="Times New Roman" w:cs="Times New Roman"/>
                <w:sz w:val="18"/>
                <w:szCs w:val="18"/>
                <w:lang w:eastAsia="ru-RU"/>
              </w:rPr>
              <w:t>Кпровер.уз</w:t>
            </w:r>
            <w:proofErr w:type="gramStart"/>
            <w:r w:rsidRPr="00C140EC">
              <w:rPr>
                <w:rFonts w:ascii="Times New Roman" w:eastAsiaTheme="minorEastAsia" w:hAnsi="Times New Roman" w:cs="Times New Roman"/>
                <w:sz w:val="18"/>
                <w:szCs w:val="18"/>
                <w:lang w:eastAsia="ru-RU"/>
              </w:rPr>
              <w:t>.у</w:t>
            </w:r>
            <w:proofErr w:type="gramEnd"/>
            <w:r w:rsidRPr="00C140EC">
              <w:rPr>
                <w:rFonts w:ascii="Times New Roman" w:eastAsiaTheme="minorEastAsia" w:hAnsi="Times New Roman" w:cs="Times New Roman"/>
                <w:sz w:val="18"/>
                <w:szCs w:val="18"/>
                <w:lang w:eastAsia="ru-RU"/>
              </w:rPr>
              <w:t>ч</w:t>
            </w:r>
            <w:proofErr w:type="spellEnd"/>
            <w:r w:rsidRPr="00C140EC">
              <w:rPr>
                <w:rFonts w:ascii="Times New Roman" w:eastAsiaTheme="minorEastAsia" w:hAnsi="Times New Roman" w:cs="Times New Roman"/>
                <w:sz w:val="18"/>
                <w:szCs w:val="18"/>
                <w:lang w:eastAsia="ru-RU"/>
              </w:rPr>
              <w:t xml:space="preserve"> * 0,5 + </w:t>
            </w:r>
            <w:proofErr w:type="spellStart"/>
            <w:r w:rsidRPr="00C140EC">
              <w:rPr>
                <w:rFonts w:ascii="Times New Roman" w:eastAsiaTheme="minorEastAsia" w:hAnsi="Times New Roman" w:cs="Times New Roman"/>
                <w:sz w:val="18"/>
                <w:szCs w:val="18"/>
                <w:lang w:eastAsia="ru-RU"/>
              </w:rPr>
              <w:t>Кпровер.кип</w:t>
            </w:r>
            <w:proofErr w:type="spellEnd"/>
            <w:r w:rsidRPr="00C140EC">
              <w:rPr>
                <w:rFonts w:ascii="Times New Roman" w:eastAsiaTheme="minorEastAsia" w:hAnsi="Times New Roman" w:cs="Times New Roman"/>
                <w:sz w:val="18"/>
                <w:szCs w:val="18"/>
                <w:lang w:eastAsia="ru-RU"/>
              </w:rPr>
              <w:t xml:space="preserve"> * 0,5</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1.4.1</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Акты периодической проверки узла учета, </w:t>
            </w:r>
            <w:r w:rsidRPr="00C140EC">
              <w:rPr>
                <w:rFonts w:ascii="Times New Roman" w:eastAsiaTheme="minorEastAsia" w:hAnsi="Times New Roman" w:cs="Times New Roman"/>
                <w:sz w:val="18"/>
                <w:szCs w:val="18"/>
                <w:lang w:eastAsia="ru-RU"/>
              </w:rPr>
              <w:lastRenderedPageBreak/>
              <w:t xml:space="preserve">составленные в соответствии с </w:t>
            </w:r>
            <w:hyperlink r:id="rId30" w:anchor="l59" w:history="1">
              <w:r w:rsidRPr="00C140EC">
                <w:rPr>
                  <w:rFonts w:ascii="Times New Roman" w:eastAsiaTheme="minorEastAsia" w:hAnsi="Times New Roman" w:cs="Times New Roman"/>
                  <w:sz w:val="18"/>
                  <w:szCs w:val="18"/>
                  <w:u w:val="single"/>
                  <w:lang w:eastAsia="ru-RU"/>
                </w:rPr>
                <w:t>пунктом 73</w:t>
              </w:r>
            </w:hyperlink>
            <w:r w:rsidRPr="00C140EC">
              <w:rPr>
                <w:rFonts w:ascii="Times New Roman" w:eastAsiaTheme="minorEastAsia" w:hAnsi="Times New Roman" w:cs="Times New Roman"/>
                <w:sz w:val="18"/>
                <w:szCs w:val="18"/>
                <w:lang w:eastAsia="ru-RU"/>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(подпункт 11.5.14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Показатель </w:t>
            </w:r>
            <w:proofErr w:type="gramStart"/>
            <w:r w:rsidRPr="00C140EC">
              <w:rPr>
                <w:rFonts w:ascii="Times New Roman" w:eastAsiaTheme="minorEastAsia" w:hAnsi="Times New Roman" w:cs="Times New Roman"/>
                <w:sz w:val="18"/>
                <w:szCs w:val="18"/>
                <w:lang w:eastAsia="ru-RU"/>
              </w:rPr>
              <w:t xml:space="preserve">наличия акта проверки узла </w:t>
            </w:r>
            <w:r w:rsidRPr="00C140EC">
              <w:rPr>
                <w:rFonts w:ascii="Times New Roman" w:eastAsiaTheme="minorEastAsia" w:hAnsi="Times New Roman" w:cs="Times New Roman"/>
                <w:sz w:val="18"/>
                <w:szCs w:val="18"/>
                <w:lang w:eastAsia="ru-RU"/>
              </w:rPr>
              <w:lastRenderedPageBreak/>
              <w:t>учета</w:t>
            </w:r>
            <w:proofErr w:type="gramEnd"/>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Кпровер.уз</w:t>
            </w:r>
            <w:proofErr w:type="gramStart"/>
            <w:r w:rsidRPr="00C140EC">
              <w:rPr>
                <w:rFonts w:ascii="Times New Roman" w:eastAsiaTheme="minorEastAsia" w:hAnsi="Times New Roman" w:cs="Times New Roman"/>
                <w:sz w:val="18"/>
                <w:szCs w:val="18"/>
                <w:lang w:eastAsia="ru-RU"/>
              </w:rPr>
              <w:t>.у</w:t>
            </w:r>
            <w:proofErr w:type="gramEnd"/>
            <w:r w:rsidRPr="00C140EC">
              <w:rPr>
                <w:rFonts w:ascii="Times New Roman" w:eastAsiaTheme="minorEastAsia" w:hAnsi="Times New Roman" w:cs="Times New Roman"/>
                <w:sz w:val="18"/>
                <w:szCs w:val="18"/>
                <w:lang w:eastAsia="ru-RU"/>
              </w:rPr>
              <w:t>ч</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1.4.2</w:t>
            </w: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наличия актов проверки контрольно-измерительных приборов в тепловом пункте</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Кпровер</w:t>
            </w:r>
            <w:proofErr w:type="gramStart"/>
            <w:r w:rsidRPr="00C140EC">
              <w:rPr>
                <w:rFonts w:ascii="Times New Roman" w:eastAsiaTheme="minorEastAsia" w:hAnsi="Times New Roman" w:cs="Times New Roman"/>
                <w:sz w:val="18"/>
                <w:szCs w:val="18"/>
                <w:lang w:eastAsia="ru-RU"/>
              </w:rPr>
              <w:t>.к</w:t>
            </w:r>
            <w:proofErr w:type="gramEnd"/>
            <w:r w:rsidRPr="00C140EC">
              <w:rPr>
                <w:rFonts w:ascii="Times New Roman" w:eastAsiaTheme="minorEastAsia" w:hAnsi="Times New Roman" w:cs="Times New Roman"/>
                <w:sz w:val="18"/>
                <w:szCs w:val="18"/>
                <w:lang w:eastAsia="ru-RU"/>
              </w:rPr>
              <w:t>ип</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2</w:t>
            </w:r>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В случае эксплуатации жилищного фонда обеспечить выполнение требований </w:t>
            </w:r>
            <w:hyperlink r:id="rId31" w:anchor="l3" w:history="1">
              <w:r w:rsidRPr="00C140EC">
                <w:rPr>
                  <w:rFonts w:ascii="Times New Roman" w:eastAsiaTheme="minorEastAsia" w:hAnsi="Times New Roman" w:cs="Times New Roman"/>
                  <w:sz w:val="18"/>
                  <w:szCs w:val="18"/>
                  <w:u w:val="single"/>
                  <w:lang w:eastAsia="ru-RU"/>
                </w:rPr>
                <w:t>Правил</w:t>
              </w:r>
            </w:hyperlink>
            <w:r w:rsidRPr="00C140EC">
              <w:rPr>
                <w:rFonts w:ascii="Times New Roman" w:eastAsiaTheme="minorEastAsia" w:hAnsi="Times New Roman" w:cs="Times New Roman"/>
                <w:sz w:val="18"/>
                <w:szCs w:val="18"/>
                <w:lang w:eastAsia="ru-RU"/>
              </w:rPr>
              <w:t xml:space="preserve"> и норм технической эксплуатации жилищного фонда, утвержденных постановлением Госстроя Российской Федерации от 27 сентября 2003 N 170 &lt;3&gt; (далее - Правила и нормы технической эксплуатации жилищного фонда) </w:t>
            </w:r>
            <w:r w:rsidRPr="00C140EC">
              <w:rPr>
                <w:rFonts w:ascii="Times New Roman" w:eastAsiaTheme="minorEastAsia" w:hAnsi="Times New Roman" w:cs="Times New Roman"/>
                <w:sz w:val="18"/>
                <w:szCs w:val="18"/>
                <w:lang w:eastAsia="ru-RU"/>
              </w:rPr>
              <w:lastRenderedPageBreak/>
              <w:t>(подпункт 11.2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Документы, предусмотренные подпунктами 11.5.16, 11.5.17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Показатель выполнения </w:t>
            </w:r>
            <w:hyperlink r:id="rId32" w:anchor="l3" w:history="1">
              <w:r w:rsidRPr="00C140EC">
                <w:rPr>
                  <w:rFonts w:ascii="Times New Roman" w:eastAsiaTheme="minorEastAsia" w:hAnsi="Times New Roman" w:cs="Times New Roman"/>
                  <w:sz w:val="18"/>
                  <w:szCs w:val="18"/>
                  <w:u w:val="single"/>
                  <w:lang w:eastAsia="ru-RU"/>
                </w:rPr>
                <w:t>Правил</w:t>
              </w:r>
            </w:hyperlink>
            <w:r w:rsidRPr="00C140EC">
              <w:rPr>
                <w:rFonts w:ascii="Times New Roman" w:eastAsiaTheme="minorEastAsia" w:hAnsi="Times New Roman" w:cs="Times New Roman"/>
                <w:sz w:val="18"/>
                <w:szCs w:val="18"/>
                <w:lang w:eastAsia="ru-RU"/>
              </w:rPr>
              <w:t xml:space="preserve"> и норм технической эксплуатации жилищного фонда</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0,06</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Кжил</w:t>
            </w:r>
            <w:proofErr w:type="gramStart"/>
            <w:r w:rsidRPr="00C140EC">
              <w:rPr>
                <w:rFonts w:ascii="Times New Roman" w:eastAsiaTheme="minorEastAsia" w:hAnsi="Times New Roman" w:cs="Times New Roman"/>
                <w:sz w:val="18"/>
                <w:szCs w:val="18"/>
                <w:lang w:eastAsia="ru-RU"/>
              </w:rPr>
              <w:t>.ф</w:t>
            </w:r>
            <w:proofErr w:type="gramEnd"/>
            <w:r w:rsidRPr="00C140EC">
              <w:rPr>
                <w:rFonts w:ascii="Times New Roman" w:eastAsiaTheme="minorEastAsia" w:hAnsi="Times New Roman" w:cs="Times New Roman"/>
                <w:sz w:val="18"/>
                <w:szCs w:val="18"/>
                <w:lang w:eastAsia="ru-RU"/>
              </w:rPr>
              <w:t>онд</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Кжил</w:t>
            </w:r>
            <w:proofErr w:type="gramStart"/>
            <w:r w:rsidRPr="00C140EC">
              <w:rPr>
                <w:rFonts w:ascii="Times New Roman" w:eastAsiaTheme="minorEastAsia" w:hAnsi="Times New Roman" w:cs="Times New Roman"/>
                <w:sz w:val="18"/>
                <w:szCs w:val="18"/>
                <w:lang w:eastAsia="ru-RU"/>
              </w:rPr>
              <w:t>.ф</w:t>
            </w:r>
            <w:proofErr w:type="gramEnd"/>
            <w:r w:rsidRPr="00C140EC">
              <w:rPr>
                <w:rFonts w:ascii="Times New Roman" w:eastAsiaTheme="minorEastAsia" w:hAnsi="Times New Roman" w:cs="Times New Roman"/>
                <w:sz w:val="18"/>
                <w:szCs w:val="18"/>
                <w:lang w:eastAsia="ru-RU"/>
              </w:rPr>
              <w:t>онд</w:t>
            </w:r>
            <w:proofErr w:type="spellEnd"/>
            <w:r w:rsidRPr="00C140EC">
              <w:rPr>
                <w:rFonts w:ascii="Times New Roman" w:eastAsiaTheme="minorEastAsia" w:hAnsi="Times New Roman" w:cs="Times New Roman"/>
                <w:sz w:val="18"/>
                <w:szCs w:val="18"/>
                <w:lang w:eastAsia="ru-RU"/>
              </w:rPr>
              <w:t xml:space="preserve"> = </w:t>
            </w:r>
            <w:proofErr w:type="spellStart"/>
            <w:r w:rsidRPr="00C140EC">
              <w:rPr>
                <w:rFonts w:ascii="Times New Roman" w:eastAsiaTheme="minorEastAsia" w:hAnsi="Times New Roman" w:cs="Times New Roman"/>
                <w:sz w:val="18"/>
                <w:szCs w:val="18"/>
                <w:lang w:eastAsia="ru-RU"/>
              </w:rPr>
              <w:t>Кконтур</w:t>
            </w:r>
            <w:proofErr w:type="spellEnd"/>
            <w:r w:rsidRPr="00C140EC">
              <w:rPr>
                <w:rFonts w:ascii="Times New Roman" w:eastAsiaTheme="minorEastAsia" w:hAnsi="Times New Roman" w:cs="Times New Roman"/>
                <w:sz w:val="18"/>
                <w:szCs w:val="18"/>
                <w:lang w:eastAsia="ru-RU"/>
              </w:rPr>
              <w:t xml:space="preserve"> * 0,7 + </w:t>
            </w:r>
            <w:proofErr w:type="spellStart"/>
            <w:r w:rsidRPr="00C140EC">
              <w:rPr>
                <w:rFonts w:ascii="Times New Roman" w:eastAsiaTheme="minorEastAsia" w:hAnsi="Times New Roman" w:cs="Times New Roman"/>
                <w:sz w:val="18"/>
                <w:szCs w:val="18"/>
                <w:lang w:eastAsia="ru-RU"/>
              </w:rPr>
              <w:t>Кдезинф</w:t>
            </w:r>
            <w:proofErr w:type="spellEnd"/>
            <w:r w:rsidRPr="00C140EC">
              <w:rPr>
                <w:rFonts w:ascii="Times New Roman" w:eastAsiaTheme="minorEastAsia" w:hAnsi="Times New Roman" w:cs="Times New Roman"/>
                <w:sz w:val="18"/>
                <w:szCs w:val="18"/>
                <w:lang w:eastAsia="ru-RU"/>
              </w:rPr>
              <w:t xml:space="preserve"> * 0,3</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2.1</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Акт выполненных работ по подготовке к отопительному периоду теплового контура здания в соответствии с требованиями </w:t>
            </w:r>
            <w:hyperlink r:id="rId33" w:anchor="l121" w:history="1">
              <w:r w:rsidRPr="00C140EC">
                <w:rPr>
                  <w:rFonts w:ascii="Times New Roman" w:eastAsiaTheme="minorEastAsia" w:hAnsi="Times New Roman" w:cs="Times New Roman"/>
                  <w:sz w:val="18"/>
                  <w:szCs w:val="18"/>
                  <w:u w:val="single"/>
                  <w:lang w:eastAsia="ru-RU"/>
                </w:rPr>
                <w:t>пункта 2.6.10</w:t>
              </w:r>
            </w:hyperlink>
            <w:r w:rsidRPr="00C140EC">
              <w:rPr>
                <w:rFonts w:ascii="Times New Roman" w:eastAsiaTheme="minorEastAsia" w:hAnsi="Times New Roman" w:cs="Times New Roman"/>
                <w:sz w:val="18"/>
                <w:szCs w:val="18"/>
                <w:lang w:eastAsia="ru-RU"/>
              </w:rPr>
              <w:t xml:space="preserve"> Правил и норм технической эксплуатации жилищного фонда (подпункт 11.5.16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выполнения работ по подготовке к отопительному периоду теплового контура здания</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0,7</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Кконтур</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2.2</w:t>
            </w: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Акты о проведении </w:t>
            </w:r>
            <w:r w:rsidRPr="00C140EC">
              <w:rPr>
                <w:rFonts w:ascii="Times New Roman" w:eastAsiaTheme="minorEastAsia" w:hAnsi="Times New Roman" w:cs="Times New Roman"/>
                <w:sz w:val="18"/>
                <w:szCs w:val="18"/>
                <w:lang w:eastAsia="ru-RU"/>
              </w:rPr>
              <w:lastRenderedPageBreak/>
              <w:t xml:space="preserve">дезинфекции систем теплопотребления с открытой схемой теплоснабжения и горячего водоснабжения в соответствии с </w:t>
            </w:r>
            <w:hyperlink r:id="rId34" w:anchor="l726" w:history="1">
              <w:r w:rsidRPr="00C140EC">
                <w:rPr>
                  <w:rFonts w:ascii="Times New Roman" w:eastAsiaTheme="minorEastAsia" w:hAnsi="Times New Roman" w:cs="Times New Roman"/>
                  <w:sz w:val="18"/>
                  <w:szCs w:val="18"/>
                  <w:u w:val="single"/>
                  <w:lang w:eastAsia="ru-RU"/>
                </w:rPr>
                <w:t>пунктом 5.2.10</w:t>
              </w:r>
            </w:hyperlink>
            <w:r w:rsidRPr="00C140EC">
              <w:rPr>
                <w:rFonts w:ascii="Times New Roman" w:eastAsiaTheme="minorEastAsia" w:hAnsi="Times New Roman" w:cs="Times New Roman"/>
                <w:sz w:val="18"/>
                <w:szCs w:val="18"/>
                <w:lang w:eastAsia="ru-RU"/>
              </w:rPr>
              <w:t xml:space="preserve"> Правил и норм технической эксплуатации жилищного фонда, санитарных правил и норм </w:t>
            </w:r>
            <w:hyperlink r:id="rId35" w:anchor="l2292" w:history="1">
              <w:r w:rsidRPr="00C140EC">
                <w:rPr>
                  <w:rFonts w:ascii="Times New Roman" w:eastAsiaTheme="minorEastAsia" w:hAnsi="Times New Roman" w:cs="Times New Roman"/>
                  <w:sz w:val="18"/>
                  <w:szCs w:val="18"/>
                  <w:u w:val="single"/>
                  <w:lang w:eastAsia="ru-RU"/>
                </w:rPr>
                <w:t>СанПиН 1.2.3685-21</w:t>
              </w:r>
            </w:hyperlink>
            <w:r w:rsidRPr="00C140EC">
              <w:rPr>
                <w:rFonts w:ascii="Times New Roman" w:eastAsiaTheme="minorEastAsia" w:hAnsi="Times New Roman" w:cs="Times New Roman"/>
                <w:sz w:val="18"/>
                <w:szCs w:val="18"/>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&lt;4</w:t>
            </w:r>
            <w:proofErr w:type="gramEnd"/>
            <w:r w:rsidRPr="00C140EC">
              <w:rPr>
                <w:rFonts w:ascii="Times New Roman" w:eastAsiaTheme="minorEastAsia" w:hAnsi="Times New Roman" w:cs="Times New Roman"/>
                <w:sz w:val="18"/>
                <w:szCs w:val="18"/>
                <w:lang w:eastAsia="ru-RU"/>
              </w:rPr>
              <w:t xml:space="preserve">&gt; (далее - СанПиН 1.2.3685-21), и акты о результатах отбора проб воды из системы на соответствие требованиям </w:t>
            </w:r>
            <w:hyperlink r:id="rId36" w:anchor="l2292" w:history="1">
              <w:r w:rsidRPr="00C140EC">
                <w:rPr>
                  <w:rFonts w:ascii="Times New Roman" w:eastAsiaTheme="minorEastAsia" w:hAnsi="Times New Roman" w:cs="Times New Roman"/>
                  <w:sz w:val="18"/>
                  <w:szCs w:val="18"/>
                  <w:u w:val="single"/>
                  <w:lang w:eastAsia="ru-RU"/>
                </w:rPr>
                <w:t>СанПиН 1.2.3685-21</w:t>
              </w:r>
            </w:hyperlink>
            <w:r w:rsidRPr="00C140EC">
              <w:rPr>
                <w:rFonts w:ascii="Times New Roman" w:eastAsiaTheme="minorEastAsia" w:hAnsi="Times New Roman" w:cs="Times New Roman"/>
                <w:sz w:val="18"/>
                <w:szCs w:val="18"/>
                <w:lang w:eastAsia="ru-RU"/>
              </w:rPr>
              <w:t>, оформленные аккредитованной лабораторией (подпункт 11.5.17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Показатель наличия </w:t>
            </w:r>
            <w:r w:rsidRPr="00C140EC">
              <w:rPr>
                <w:rFonts w:ascii="Times New Roman" w:eastAsiaTheme="minorEastAsia" w:hAnsi="Times New Roman" w:cs="Times New Roman"/>
                <w:sz w:val="18"/>
                <w:szCs w:val="18"/>
                <w:lang w:eastAsia="ru-RU"/>
              </w:rPr>
              <w:lastRenderedPageBreak/>
              <w:t>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0,3</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Кдезинф</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3</w:t>
            </w:r>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Обеспечить выполнение требования, предусмотренного пунктом 11 Правил пользования газом и </w:t>
            </w:r>
            <w:r w:rsidRPr="00C140EC">
              <w:rPr>
                <w:rFonts w:ascii="Times New Roman" w:eastAsiaTheme="minorEastAsia" w:hAnsi="Times New Roman" w:cs="Times New Roman"/>
                <w:sz w:val="18"/>
                <w:szCs w:val="18"/>
                <w:lang w:eastAsia="ru-RU"/>
              </w:rPr>
              <w:lastRenderedPageBreak/>
              <w:t>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roofErr w:type="gramEnd"/>
          </w:p>
        </w:tc>
        <w:tc>
          <w:tcPr>
            <w:tcW w:w="938" w:type="dxa"/>
            <w:vMerge w:val="restart"/>
            <w:tcBorders>
              <w:top w:val="single" w:sz="6" w:space="0" w:color="auto"/>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Для лиц, указанных в подпунктах 1.4, 1.5 пункта 1 Правил, - копия акта обследования дымовых и </w:t>
            </w:r>
            <w:r w:rsidRPr="00C140EC">
              <w:rPr>
                <w:rFonts w:ascii="Times New Roman" w:eastAsiaTheme="minorEastAsia" w:hAnsi="Times New Roman" w:cs="Times New Roman"/>
                <w:sz w:val="18"/>
                <w:szCs w:val="18"/>
                <w:lang w:eastAsia="ru-RU"/>
              </w:rPr>
              <w:lastRenderedPageBreak/>
              <w:t>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 xml:space="preserve">Показатель обеспечения безопасности при использовании и содержании внутридомового и </w:t>
            </w:r>
            <w:r w:rsidRPr="00C140EC">
              <w:rPr>
                <w:rFonts w:ascii="Times New Roman" w:eastAsiaTheme="minorEastAsia" w:hAnsi="Times New Roman" w:cs="Times New Roman"/>
                <w:sz w:val="18"/>
                <w:szCs w:val="18"/>
                <w:lang w:eastAsia="ru-RU"/>
              </w:rPr>
              <w:lastRenderedPageBreak/>
              <w:t>внутриквартирного газового оборудования при предоставлении коммунальной услуги по газоснабжению</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0,02</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Кгаз</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Кгаз</w:t>
            </w:r>
            <w:proofErr w:type="spellEnd"/>
            <w:r w:rsidRPr="00C140EC">
              <w:rPr>
                <w:rFonts w:ascii="Times New Roman" w:eastAsiaTheme="minorEastAsia" w:hAnsi="Times New Roman" w:cs="Times New Roman"/>
                <w:sz w:val="18"/>
                <w:szCs w:val="18"/>
                <w:lang w:eastAsia="ru-RU"/>
              </w:rPr>
              <w:t xml:space="preserve"> </w:t>
            </w:r>
            <w:proofErr w:type="gramStart"/>
            <w:r w:rsidRPr="00C140EC">
              <w:rPr>
                <w:rFonts w:ascii="Times New Roman" w:eastAsiaTheme="minorEastAsia" w:hAnsi="Times New Roman" w:cs="Times New Roman"/>
                <w:sz w:val="18"/>
                <w:szCs w:val="18"/>
                <w:lang w:eastAsia="ru-RU"/>
              </w:rPr>
              <w:t>=-</w:t>
            </w:r>
            <w:proofErr w:type="spellStart"/>
            <w:proofErr w:type="gramEnd"/>
            <w:r w:rsidRPr="00C140EC">
              <w:rPr>
                <w:rFonts w:ascii="Times New Roman" w:eastAsiaTheme="minorEastAsia" w:hAnsi="Times New Roman" w:cs="Times New Roman"/>
                <w:sz w:val="18"/>
                <w:szCs w:val="18"/>
                <w:lang w:eastAsia="ru-RU"/>
              </w:rPr>
              <w:t>Кдым.вент</w:t>
            </w:r>
            <w:proofErr w:type="spellEnd"/>
            <w:r w:rsidRPr="00C140EC">
              <w:rPr>
                <w:rFonts w:ascii="Times New Roman" w:eastAsiaTheme="minorEastAsia" w:hAnsi="Times New Roman" w:cs="Times New Roman"/>
                <w:sz w:val="18"/>
                <w:szCs w:val="18"/>
                <w:lang w:eastAsia="ru-RU"/>
              </w:rPr>
              <w:t xml:space="preserve"> * 0,5 + </w:t>
            </w:r>
            <w:proofErr w:type="spellStart"/>
            <w:r w:rsidRPr="00C140EC">
              <w:rPr>
                <w:rFonts w:ascii="Times New Roman" w:eastAsiaTheme="minorEastAsia" w:hAnsi="Times New Roman" w:cs="Times New Roman"/>
                <w:sz w:val="18"/>
                <w:szCs w:val="18"/>
                <w:lang w:eastAsia="ru-RU"/>
              </w:rPr>
              <w:t>Кдогов.тех.обсл</w:t>
            </w:r>
            <w:proofErr w:type="spellEnd"/>
            <w:r w:rsidRPr="00C140EC">
              <w:rPr>
                <w:rFonts w:ascii="Times New Roman" w:eastAsiaTheme="minorEastAsia" w:hAnsi="Times New Roman" w:cs="Times New Roman"/>
                <w:sz w:val="18"/>
                <w:szCs w:val="18"/>
                <w:lang w:eastAsia="ru-RU"/>
              </w:rPr>
              <w:t xml:space="preserve"> * 0,5</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3.1</w:t>
            </w: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vMerge/>
            <w:tcBorders>
              <w:top w:val="nil"/>
              <w:left w:val="single" w:sz="6" w:space="0" w:color="auto"/>
              <w:bottom w:val="nil"/>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наличия акта обследования дымовых и вентиляционных каналов многоквартирных домов перед отопительным периодом</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Кдым</w:t>
            </w:r>
            <w:proofErr w:type="gramStart"/>
            <w:r w:rsidRPr="00C140EC">
              <w:rPr>
                <w:rFonts w:ascii="Times New Roman" w:eastAsiaTheme="minorEastAsia" w:hAnsi="Times New Roman" w:cs="Times New Roman"/>
                <w:sz w:val="18"/>
                <w:szCs w:val="18"/>
                <w:lang w:eastAsia="ru-RU"/>
              </w:rPr>
              <w:t>.в</w:t>
            </w:r>
            <w:proofErr w:type="gramEnd"/>
            <w:r w:rsidRPr="00C140EC">
              <w:rPr>
                <w:rFonts w:ascii="Times New Roman" w:eastAsiaTheme="minorEastAsia" w:hAnsi="Times New Roman" w:cs="Times New Roman"/>
                <w:sz w:val="18"/>
                <w:szCs w:val="18"/>
                <w:lang w:eastAsia="ru-RU"/>
              </w:rPr>
              <w:t>ент</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3.2</w:t>
            </w: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vMerge/>
            <w:tcBorders>
              <w:top w:val="nil"/>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Кдогов</w:t>
            </w:r>
            <w:proofErr w:type="gramStart"/>
            <w:r w:rsidRPr="00C140EC">
              <w:rPr>
                <w:rFonts w:ascii="Times New Roman" w:eastAsiaTheme="minorEastAsia" w:hAnsi="Times New Roman" w:cs="Times New Roman"/>
                <w:sz w:val="18"/>
                <w:szCs w:val="18"/>
                <w:lang w:eastAsia="ru-RU"/>
              </w:rPr>
              <w:t>.т</w:t>
            </w:r>
            <w:proofErr w:type="gramEnd"/>
            <w:r w:rsidRPr="00C140EC">
              <w:rPr>
                <w:rFonts w:ascii="Times New Roman" w:eastAsiaTheme="minorEastAsia" w:hAnsi="Times New Roman" w:cs="Times New Roman"/>
                <w:sz w:val="18"/>
                <w:szCs w:val="18"/>
                <w:lang w:eastAsia="ru-RU"/>
              </w:rPr>
              <w:t>ех.обсл</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4</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w:t>
            </w:r>
            <w:r w:rsidRPr="00C140EC">
              <w:rPr>
                <w:rFonts w:ascii="Times New Roman" w:eastAsiaTheme="minorEastAsia" w:hAnsi="Times New Roman" w:cs="Times New Roman"/>
                <w:sz w:val="18"/>
                <w:szCs w:val="18"/>
                <w:lang w:eastAsia="ru-RU"/>
              </w:rPr>
              <w:lastRenderedPageBreak/>
              <w:t xml:space="preserve">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7" w:anchor="l954" w:history="1">
              <w:r w:rsidRPr="00C140EC">
                <w:rPr>
                  <w:rFonts w:ascii="Times New Roman" w:eastAsiaTheme="minorEastAsia" w:hAnsi="Times New Roman" w:cs="Times New Roman"/>
                  <w:sz w:val="18"/>
                  <w:szCs w:val="18"/>
                  <w:u w:val="single"/>
                  <w:lang w:eastAsia="ru-RU"/>
                </w:rPr>
                <w:t>пунктом 2</w:t>
              </w:r>
            </w:hyperlink>
            <w:r w:rsidRPr="00C140EC">
              <w:rPr>
                <w:rFonts w:ascii="Times New Roman" w:eastAsiaTheme="minorEastAsia" w:hAnsi="Times New Roman" w:cs="Times New Roman"/>
                <w:sz w:val="18"/>
                <w:szCs w:val="18"/>
                <w:lang w:eastAsia="ru-RU"/>
              </w:rPr>
              <w:t xml:space="preserve"> части 1 статьи 4.1 Федерального закона</w:t>
            </w:r>
            <w:proofErr w:type="gramEnd"/>
            <w:r w:rsidRPr="00C140EC">
              <w:rPr>
                <w:rFonts w:ascii="Times New Roman" w:eastAsiaTheme="minorEastAsia" w:hAnsi="Times New Roman" w:cs="Times New Roman"/>
                <w:sz w:val="18"/>
                <w:szCs w:val="18"/>
                <w:lang w:eastAsia="ru-RU"/>
              </w:rPr>
              <w:t xml:space="preserve"> </w:t>
            </w:r>
            <w:proofErr w:type="gramStart"/>
            <w:r w:rsidRPr="00C140EC">
              <w:rPr>
                <w:rFonts w:ascii="Times New Roman" w:eastAsiaTheme="minorEastAsia" w:hAnsi="Times New Roman" w:cs="Times New Roman"/>
                <w:sz w:val="18"/>
                <w:szCs w:val="18"/>
                <w:lang w:eastAsia="ru-RU"/>
              </w:rPr>
              <w:t xml:space="preserve">о теплоснабжении и абзацем вторым </w:t>
            </w:r>
            <w:hyperlink r:id="rId38" w:anchor="l894" w:history="1">
              <w:r w:rsidRPr="00C140EC">
                <w:rPr>
                  <w:rFonts w:ascii="Times New Roman" w:eastAsiaTheme="minorEastAsia" w:hAnsi="Times New Roman" w:cs="Times New Roman"/>
                  <w:sz w:val="18"/>
                  <w:szCs w:val="18"/>
                  <w:u w:val="single"/>
                  <w:lang w:eastAsia="ru-RU"/>
                </w:rPr>
                <w:t>пункта 2</w:t>
              </w:r>
            </w:hyperlink>
            <w:r w:rsidRPr="00C140EC">
              <w:rPr>
                <w:rFonts w:ascii="Times New Roman" w:eastAsiaTheme="minorEastAsia" w:hAnsi="Times New Roman" w:cs="Times New Roman"/>
                <w:sz w:val="18"/>
                <w:szCs w:val="18"/>
                <w:lang w:eastAsia="ru-RU"/>
              </w:rPr>
              <w:t xml:space="preserve"> статьи 5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w:t>
            </w:r>
            <w:hyperlink r:id="rId39" w:anchor="l82" w:history="1">
              <w:r w:rsidRPr="00C140EC">
                <w:rPr>
                  <w:rFonts w:ascii="Times New Roman" w:eastAsiaTheme="minorEastAsia" w:hAnsi="Times New Roman" w:cs="Times New Roman"/>
                  <w:sz w:val="18"/>
                  <w:szCs w:val="18"/>
                  <w:u w:val="single"/>
                  <w:lang w:eastAsia="ru-RU"/>
                </w:rPr>
                <w:t>2.2.1</w:t>
              </w:r>
            </w:hyperlink>
            <w:r w:rsidRPr="00C140EC">
              <w:rPr>
                <w:rFonts w:ascii="Times New Roman" w:eastAsiaTheme="minorEastAsia" w:hAnsi="Times New Roman" w:cs="Times New Roman"/>
                <w:sz w:val="18"/>
                <w:szCs w:val="18"/>
                <w:lang w:eastAsia="ru-RU"/>
              </w:rPr>
              <w:t xml:space="preserve">, </w:t>
            </w:r>
            <w:hyperlink r:id="rId40" w:anchor="l134" w:history="1">
              <w:r w:rsidRPr="00C140EC">
                <w:rPr>
                  <w:rFonts w:ascii="Times New Roman" w:eastAsiaTheme="minorEastAsia" w:hAnsi="Times New Roman" w:cs="Times New Roman"/>
                  <w:sz w:val="18"/>
                  <w:szCs w:val="18"/>
                  <w:u w:val="single"/>
                  <w:lang w:eastAsia="ru-RU"/>
                </w:rPr>
                <w:t>2.3.14</w:t>
              </w:r>
            </w:hyperlink>
            <w:r w:rsidRPr="00C140EC">
              <w:rPr>
                <w:rFonts w:ascii="Times New Roman" w:eastAsiaTheme="minorEastAsia" w:hAnsi="Times New Roman" w:cs="Times New Roman"/>
                <w:sz w:val="18"/>
                <w:szCs w:val="18"/>
                <w:lang w:eastAsia="ru-RU"/>
              </w:rPr>
              <w:t xml:space="preserve">, </w:t>
            </w:r>
            <w:hyperlink r:id="rId41" w:anchor="l135" w:history="1">
              <w:r w:rsidRPr="00C140EC">
                <w:rPr>
                  <w:rFonts w:ascii="Times New Roman" w:eastAsiaTheme="minorEastAsia" w:hAnsi="Times New Roman" w:cs="Times New Roman"/>
                  <w:sz w:val="18"/>
                  <w:szCs w:val="18"/>
                  <w:u w:val="single"/>
                  <w:lang w:eastAsia="ru-RU"/>
                </w:rPr>
                <w:t>2.3.15</w:t>
              </w:r>
            </w:hyperlink>
            <w:r w:rsidRPr="00C140EC">
              <w:rPr>
                <w:rFonts w:ascii="Times New Roman" w:eastAsiaTheme="minorEastAsia" w:hAnsi="Times New Roman" w:cs="Times New Roman"/>
                <w:sz w:val="18"/>
                <w:szCs w:val="18"/>
                <w:lang w:eastAsia="ru-RU"/>
              </w:rPr>
              <w:t xml:space="preserve">, </w:t>
            </w:r>
            <w:hyperlink r:id="rId42" w:anchor="l286" w:history="1">
              <w:r w:rsidRPr="00C140EC">
                <w:rPr>
                  <w:rFonts w:ascii="Times New Roman" w:eastAsiaTheme="minorEastAsia" w:hAnsi="Times New Roman" w:cs="Times New Roman"/>
                  <w:sz w:val="18"/>
                  <w:szCs w:val="18"/>
                  <w:u w:val="single"/>
                  <w:lang w:eastAsia="ru-RU"/>
                </w:rPr>
                <w:t>2.8.1</w:t>
              </w:r>
            </w:hyperlink>
            <w:r w:rsidRPr="00C140EC">
              <w:rPr>
                <w:rFonts w:ascii="Times New Roman" w:eastAsiaTheme="minorEastAsia" w:hAnsi="Times New Roman" w:cs="Times New Roman"/>
                <w:sz w:val="18"/>
                <w:szCs w:val="18"/>
                <w:lang w:eastAsia="ru-RU"/>
              </w:rPr>
              <w:t xml:space="preserve">, </w:t>
            </w:r>
            <w:hyperlink r:id="rId43" w:anchor="l870" w:history="1">
              <w:r w:rsidRPr="00C140EC">
                <w:rPr>
                  <w:rFonts w:ascii="Times New Roman" w:eastAsiaTheme="minorEastAsia" w:hAnsi="Times New Roman" w:cs="Times New Roman"/>
                  <w:sz w:val="18"/>
                  <w:szCs w:val="18"/>
                  <w:u w:val="single"/>
                  <w:lang w:eastAsia="ru-RU"/>
                </w:rPr>
                <w:t>6.2.52</w:t>
              </w:r>
            </w:hyperlink>
            <w:r w:rsidRPr="00C140EC">
              <w:rPr>
                <w:rFonts w:ascii="Times New Roman" w:eastAsiaTheme="minorEastAsia" w:hAnsi="Times New Roman" w:cs="Times New Roman"/>
                <w:sz w:val="18"/>
                <w:szCs w:val="18"/>
                <w:lang w:eastAsia="ru-RU"/>
              </w:rPr>
              <w:t xml:space="preserve">, </w:t>
            </w:r>
            <w:hyperlink r:id="rId44" w:anchor="l887" w:history="1">
              <w:r w:rsidRPr="00C140EC">
                <w:rPr>
                  <w:rFonts w:ascii="Times New Roman" w:eastAsiaTheme="minorEastAsia" w:hAnsi="Times New Roman" w:cs="Times New Roman"/>
                  <w:sz w:val="18"/>
                  <w:szCs w:val="18"/>
                  <w:u w:val="single"/>
                  <w:lang w:eastAsia="ru-RU"/>
                </w:rPr>
                <w:t>6.2.62</w:t>
              </w:r>
            </w:hyperlink>
            <w:r w:rsidRPr="00C140EC">
              <w:rPr>
                <w:rFonts w:ascii="Times New Roman" w:eastAsiaTheme="minorEastAsia" w:hAnsi="Times New Roman" w:cs="Times New Roman"/>
                <w:sz w:val="18"/>
                <w:szCs w:val="18"/>
                <w:lang w:eastAsia="ru-RU"/>
              </w:rPr>
              <w:t xml:space="preserve">, </w:t>
            </w:r>
            <w:hyperlink r:id="rId45" w:anchor="l1129" w:history="1">
              <w:r w:rsidRPr="00C140EC">
                <w:rPr>
                  <w:rFonts w:ascii="Times New Roman" w:eastAsiaTheme="minorEastAsia" w:hAnsi="Times New Roman" w:cs="Times New Roman"/>
                  <w:sz w:val="18"/>
                  <w:szCs w:val="18"/>
                  <w:u w:val="single"/>
                  <w:lang w:eastAsia="ru-RU"/>
                </w:rPr>
                <w:t>9.1.53</w:t>
              </w:r>
            </w:hyperlink>
            <w:r w:rsidRPr="00C140EC">
              <w:rPr>
                <w:rFonts w:ascii="Times New Roman" w:eastAsiaTheme="minorEastAsia" w:hAnsi="Times New Roman" w:cs="Times New Roman"/>
                <w:sz w:val="18"/>
                <w:szCs w:val="18"/>
                <w:lang w:eastAsia="ru-RU"/>
              </w:rPr>
              <w:t xml:space="preserve">, </w:t>
            </w:r>
            <w:hyperlink r:id="rId46" w:anchor="l1153" w:history="1">
              <w:r w:rsidRPr="00C140EC">
                <w:rPr>
                  <w:rFonts w:ascii="Times New Roman" w:eastAsiaTheme="minorEastAsia" w:hAnsi="Times New Roman" w:cs="Times New Roman"/>
                  <w:sz w:val="18"/>
                  <w:szCs w:val="18"/>
                  <w:u w:val="single"/>
                  <w:lang w:eastAsia="ru-RU"/>
                </w:rPr>
                <w:t>9.2.9</w:t>
              </w:r>
            </w:hyperlink>
            <w:r w:rsidRPr="00C140EC">
              <w:rPr>
                <w:rFonts w:ascii="Times New Roman" w:eastAsiaTheme="minorEastAsia" w:hAnsi="Times New Roman" w:cs="Times New Roman"/>
                <w:sz w:val="18"/>
                <w:szCs w:val="18"/>
                <w:lang w:eastAsia="ru-RU"/>
              </w:rPr>
              <w:t xml:space="preserve">, </w:t>
            </w:r>
            <w:hyperlink r:id="rId47" w:anchor="l1158" w:history="1">
              <w:r w:rsidRPr="00C140EC">
                <w:rPr>
                  <w:rFonts w:ascii="Times New Roman" w:eastAsiaTheme="minorEastAsia" w:hAnsi="Times New Roman" w:cs="Times New Roman"/>
                  <w:sz w:val="18"/>
                  <w:szCs w:val="18"/>
                  <w:u w:val="single"/>
                  <w:lang w:eastAsia="ru-RU"/>
                </w:rPr>
                <w:t>9.2.10</w:t>
              </w:r>
            </w:hyperlink>
            <w:r w:rsidRPr="00C140EC">
              <w:rPr>
                <w:rFonts w:ascii="Times New Roman" w:eastAsiaTheme="minorEastAsia" w:hAnsi="Times New Roman" w:cs="Times New Roman"/>
                <w:sz w:val="18"/>
                <w:szCs w:val="18"/>
                <w:lang w:eastAsia="ru-RU"/>
              </w:rPr>
              <w:t xml:space="preserve">, </w:t>
            </w:r>
            <w:hyperlink r:id="rId48" w:anchor="l1160" w:history="1">
              <w:r w:rsidRPr="00C140EC">
                <w:rPr>
                  <w:rFonts w:ascii="Times New Roman" w:eastAsiaTheme="minorEastAsia" w:hAnsi="Times New Roman" w:cs="Times New Roman"/>
                  <w:sz w:val="18"/>
                  <w:szCs w:val="18"/>
                  <w:u w:val="single"/>
                  <w:lang w:eastAsia="ru-RU"/>
                </w:rPr>
                <w:t>9.2.12</w:t>
              </w:r>
            </w:hyperlink>
            <w:r w:rsidRPr="00C140EC">
              <w:rPr>
                <w:rFonts w:ascii="Times New Roman" w:eastAsiaTheme="minorEastAsia" w:hAnsi="Times New Roman" w:cs="Times New Roman"/>
                <w:sz w:val="18"/>
                <w:szCs w:val="18"/>
                <w:lang w:eastAsia="ru-RU"/>
              </w:rPr>
              <w:t xml:space="preserve">, </w:t>
            </w:r>
            <w:hyperlink r:id="rId49" w:anchor="l1160" w:history="1">
              <w:r w:rsidRPr="00C140EC">
                <w:rPr>
                  <w:rFonts w:ascii="Times New Roman" w:eastAsiaTheme="minorEastAsia" w:hAnsi="Times New Roman" w:cs="Times New Roman"/>
                  <w:sz w:val="18"/>
                  <w:szCs w:val="18"/>
                  <w:u w:val="single"/>
                  <w:lang w:eastAsia="ru-RU"/>
                </w:rPr>
                <w:t>9.2.13</w:t>
              </w:r>
            </w:hyperlink>
            <w:r w:rsidRPr="00C140EC">
              <w:rPr>
                <w:rFonts w:ascii="Times New Roman" w:eastAsiaTheme="minorEastAsia" w:hAnsi="Times New Roman" w:cs="Times New Roman"/>
                <w:sz w:val="18"/>
                <w:szCs w:val="18"/>
                <w:lang w:eastAsia="ru-RU"/>
              </w:rPr>
              <w:t xml:space="preserve">, </w:t>
            </w:r>
            <w:hyperlink r:id="rId50" w:anchor="l1183" w:history="1">
              <w:r w:rsidRPr="00C140EC">
                <w:rPr>
                  <w:rFonts w:ascii="Times New Roman" w:eastAsiaTheme="minorEastAsia" w:hAnsi="Times New Roman" w:cs="Times New Roman"/>
                  <w:sz w:val="18"/>
                  <w:szCs w:val="18"/>
                  <w:u w:val="single"/>
                  <w:lang w:eastAsia="ru-RU"/>
                </w:rPr>
                <w:t>9.2.20</w:t>
              </w:r>
            </w:hyperlink>
            <w:r w:rsidRPr="00C140EC">
              <w:rPr>
                <w:rFonts w:ascii="Times New Roman" w:eastAsiaTheme="minorEastAsia" w:hAnsi="Times New Roman" w:cs="Times New Roman"/>
                <w:sz w:val="18"/>
                <w:szCs w:val="18"/>
                <w:lang w:eastAsia="ru-RU"/>
              </w:rPr>
              <w:t xml:space="preserve">, </w:t>
            </w:r>
            <w:hyperlink r:id="rId51" w:anchor="l1193" w:history="1">
              <w:r w:rsidRPr="00C140EC">
                <w:rPr>
                  <w:rFonts w:ascii="Times New Roman" w:eastAsiaTheme="minorEastAsia" w:hAnsi="Times New Roman" w:cs="Times New Roman"/>
                  <w:sz w:val="18"/>
                  <w:szCs w:val="18"/>
                  <w:u w:val="single"/>
                  <w:lang w:eastAsia="ru-RU"/>
                </w:rPr>
                <w:t>9.3.10</w:t>
              </w:r>
            </w:hyperlink>
            <w:r w:rsidRPr="00C140EC">
              <w:rPr>
                <w:rFonts w:ascii="Times New Roman" w:eastAsiaTheme="minorEastAsia" w:hAnsi="Times New Roman" w:cs="Times New Roman"/>
                <w:sz w:val="18"/>
                <w:szCs w:val="18"/>
                <w:lang w:eastAsia="ru-RU"/>
              </w:rPr>
              <w:t xml:space="preserve">, </w:t>
            </w:r>
            <w:hyperlink r:id="rId52" w:anchor="l1195" w:history="1">
              <w:r w:rsidRPr="00C140EC">
                <w:rPr>
                  <w:rFonts w:ascii="Times New Roman" w:eastAsiaTheme="minorEastAsia" w:hAnsi="Times New Roman" w:cs="Times New Roman"/>
                  <w:sz w:val="18"/>
                  <w:szCs w:val="18"/>
                  <w:u w:val="single"/>
                  <w:lang w:eastAsia="ru-RU"/>
                </w:rPr>
                <w:t>9.3.11</w:t>
              </w:r>
            </w:hyperlink>
            <w:r w:rsidRPr="00C140EC">
              <w:rPr>
                <w:rFonts w:ascii="Times New Roman" w:eastAsiaTheme="minorEastAsia" w:hAnsi="Times New Roman" w:cs="Times New Roman"/>
                <w:sz w:val="18"/>
                <w:szCs w:val="18"/>
                <w:lang w:eastAsia="ru-RU"/>
              </w:rPr>
              <w:t>,</w:t>
            </w:r>
            <w:proofErr w:type="gramEnd"/>
            <w:r w:rsidRPr="00C140EC">
              <w:rPr>
                <w:rFonts w:ascii="Times New Roman" w:eastAsiaTheme="minorEastAsia" w:hAnsi="Times New Roman" w:cs="Times New Roman"/>
                <w:sz w:val="18"/>
                <w:szCs w:val="18"/>
                <w:lang w:eastAsia="ru-RU"/>
              </w:rPr>
              <w:t xml:space="preserve"> </w:t>
            </w:r>
            <w:hyperlink r:id="rId53" w:anchor="l1203" w:history="1">
              <w:r w:rsidRPr="00C140EC">
                <w:rPr>
                  <w:rFonts w:ascii="Times New Roman" w:eastAsiaTheme="minorEastAsia" w:hAnsi="Times New Roman" w:cs="Times New Roman"/>
                  <w:sz w:val="18"/>
                  <w:szCs w:val="18"/>
                  <w:u w:val="single"/>
                  <w:lang w:eastAsia="ru-RU"/>
                </w:rPr>
                <w:t>9.3.19</w:t>
              </w:r>
            </w:hyperlink>
            <w:r w:rsidRPr="00C140EC">
              <w:rPr>
                <w:rFonts w:ascii="Times New Roman" w:eastAsiaTheme="minorEastAsia" w:hAnsi="Times New Roman" w:cs="Times New Roman"/>
                <w:sz w:val="18"/>
                <w:szCs w:val="18"/>
                <w:lang w:eastAsia="ru-RU"/>
              </w:rPr>
              <w:t xml:space="preserve">, </w:t>
            </w:r>
            <w:hyperlink r:id="rId54" w:anchor="l1216" w:history="1">
              <w:r w:rsidRPr="00C140EC">
                <w:rPr>
                  <w:rFonts w:ascii="Times New Roman" w:eastAsiaTheme="minorEastAsia" w:hAnsi="Times New Roman" w:cs="Times New Roman"/>
                  <w:sz w:val="18"/>
                  <w:szCs w:val="18"/>
                  <w:u w:val="single"/>
                  <w:lang w:eastAsia="ru-RU"/>
                </w:rPr>
                <w:t>9.3.24</w:t>
              </w:r>
            </w:hyperlink>
            <w:r w:rsidRPr="00C140EC">
              <w:rPr>
                <w:rFonts w:ascii="Times New Roman" w:eastAsiaTheme="minorEastAsia" w:hAnsi="Times New Roman" w:cs="Times New Roman"/>
                <w:sz w:val="18"/>
                <w:szCs w:val="18"/>
                <w:lang w:eastAsia="ru-RU"/>
              </w:rPr>
              <w:t xml:space="preserve">, </w:t>
            </w:r>
            <w:hyperlink r:id="rId55" w:anchor="l1219" w:history="1">
              <w:r w:rsidRPr="00C140EC">
                <w:rPr>
                  <w:rFonts w:ascii="Times New Roman" w:eastAsiaTheme="minorEastAsia" w:hAnsi="Times New Roman" w:cs="Times New Roman"/>
                  <w:sz w:val="18"/>
                  <w:szCs w:val="18"/>
                  <w:u w:val="single"/>
                  <w:lang w:eastAsia="ru-RU"/>
                </w:rPr>
                <w:t>9.3.25</w:t>
              </w:r>
            </w:hyperlink>
            <w:r w:rsidRPr="00C140EC">
              <w:rPr>
                <w:rFonts w:ascii="Times New Roman" w:eastAsiaTheme="minorEastAsia" w:hAnsi="Times New Roman" w:cs="Times New Roman"/>
                <w:sz w:val="18"/>
                <w:szCs w:val="18"/>
                <w:lang w:eastAsia="ru-RU"/>
              </w:rPr>
              <w:t xml:space="preserve">, </w:t>
            </w:r>
            <w:hyperlink r:id="rId56" w:anchor="l1281" w:history="1">
              <w:r w:rsidRPr="00C140EC">
                <w:rPr>
                  <w:rFonts w:ascii="Times New Roman" w:eastAsiaTheme="minorEastAsia" w:hAnsi="Times New Roman" w:cs="Times New Roman"/>
                  <w:sz w:val="18"/>
                  <w:szCs w:val="18"/>
                  <w:u w:val="single"/>
                  <w:lang w:eastAsia="ru-RU"/>
                </w:rPr>
                <w:t>10.1.9</w:t>
              </w:r>
            </w:hyperlink>
            <w:r w:rsidRPr="00C140EC">
              <w:rPr>
                <w:rFonts w:ascii="Times New Roman" w:eastAsiaTheme="minorEastAsia" w:hAnsi="Times New Roman" w:cs="Times New Roman"/>
                <w:sz w:val="18"/>
                <w:szCs w:val="18"/>
                <w:lang w:eastAsia="ru-RU"/>
              </w:rPr>
              <w:t xml:space="preserve">, </w:t>
            </w:r>
            <w:hyperlink r:id="rId57" w:anchor="l1387" w:history="1">
              <w:r w:rsidRPr="00C140EC">
                <w:rPr>
                  <w:rFonts w:ascii="Times New Roman" w:eastAsiaTheme="minorEastAsia" w:hAnsi="Times New Roman" w:cs="Times New Roman"/>
                  <w:sz w:val="18"/>
                  <w:szCs w:val="18"/>
                  <w:u w:val="single"/>
                  <w:lang w:eastAsia="ru-RU"/>
                </w:rPr>
                <w:t>11.1</w:t>
              </w:r>
            </w:hyperlink>
            <w:r w:rsidRPr="00C140EC">
              <w:rPr>
                <w:rFonts w:ascii="Times New Roman" w:eastAsiaTheme="minorEastAsia" w:hAnsi="Times New Roman" w:cs="Times New Roman"/>
                <w:sz w:val="18"/>
                <w:szCs w:val="18"/>
                <w:lang w:eastAsia="ru-RU"/>
              </w:rPr>
              <w:t xml:space="preserve">, </w:t>
            </w:r>
            <w:hyperlink r:id="rId58" w:anchor="l1391" w:history="1">
              <w:r w:rsidRPr="00C140EC">
                <w:rPr>
                  <w:rFonts w:ascii="Times New Roman" w:eastAsiaTheme="minorEastAsia" w:hAnsi="Times New Roman" w:cs="Times New Roman"/>
                  <w:sz w:val="18"/>
                  <w:szCs w:val="18"/>
                  <w:u w:val="single"/>
                  <w:lang w:eastAsia="ru-RU"/>
                </w:rPr>
                <w:t>11.2</w:t>
              </w:r>
            </w:hyperlink>
            <w:r w:rsidRPr="00C140EC">
              <w:rPr>
                <w:rFonts w:ascii="Times New Roman" w:eastAsiaTheme="minorEastAsia" w:hAnsi="Times New Roman" w:cs="Times New Roman"/>
                <w:sz w:val="18"/>
                <w:szCs w:val="18"/>
                <w:lang w:eastAsia="ru-RU"/>
              </w:rPr>
              <w:t xml:space="preserve">, </w:t>
            </w:r>
            <w:hyperlink r:id="rId59" w:anchor="l1396" w:history="1">
              <w:r w:rsidRPr="00C140EC">
                <w:rPr>
                  <w:rFonts w:ascii="Times New Roman" w:eastAsiaTheme="minorEastAsia" w:hAnsi="Times New Roman" w:cs="Times New Roman"/>
                  <w:sz w:val="18"/>
                  <w:szCs w:val="18"/>
                  <w:u w:val="single"/>
                  <w:lang w:eastAsia="ru-RU"/>
                </w:rPr>
                <w:t>11.5</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пунктов </w:t>
            </w:r>
            <w:hyperlink r:id="rId60" w:anchor="l1607" w:history="1">
              <w:r w:rsidRPr="00C140EC">
                <w:rPr>
                  <w:rFonts w:ascii="Times New Roman" w:eastAsiaTheme="minorEastAsia" w:hAnsi="Times New Roman" w:cs="Times New Roman"/>
                  <w:sz w:val="18"/>
                  <w:szCs w:val="18"/>
                  <w:u w:val="single"/>
                  <w:lang w:eastAsia="ru-RU"/>
                </w:rPr>
                <w:t>394</w:t>
              </w:r>
            </w:hyperlink>
            <w:r w:rsidRPr="00C140EC">
              <w:rPr>
                <w:rFonts w:ascii="Times New Roman" w:eastAsiaTheme="minorEastAsia" w:hAnsi="Times New Roman" w:cs="Times New Roman"/>
                <w:sz w:val="18"/>
                <w:szCs w:val="18"/>
                <w:lang w:eastAsia="ru-RU"/>
              </w:rPr>
              <w:t xml:space="preserve">, </w:t>
            </w:r>
            <w:hyperlink r:id="rId61" w:anchor="l537" w:history="1">
              <w:r w:rsidRPr="00C140EC">
                <w:rPr>
                  <w:rFonts w:ascii="Times New Roman" w:eastAsiaTheme="minorEastAsia" w:hAnsi="Times New Roman" w:cs="Times New Roman"/>
                  <w:sz w:val="18"/>
                  <w:szCs w:val="18"/>
                  <w:u w:val="single"/>
                  <w:lang w:eastAsia="ru-RU"/>
                </w:rPr>
                <w:t>396</w:t>
              </w:r>
            </w:hyperlink>
            <w:r w:rsidRPr="00C140EC">
              <w:rPr>
                <w:rFonts w:ascii="Times New Roman" w:eastAsiaTheme="minorEastAsia" w:hAnsi="Times New Roman" w:cs="Times New Roman"/>
                <w:sz w:val="18"/>
                <w:szCs w:val="18"/>
                <w:lang w:eastAsia="ru-RU"/>
              </w:rPr>
              <w:t xml:space="preserve"> - </w:t>
            </w:r>
            <w:hyperlink r:id="rId62" w:anchor="l1617" w:history="1">
              <w:r w:rsidRPr="00C140EC">
                <w:rPr>
                  <w:rFonts w:ascii="Times New Roman" w:eastAsiaTheme="minorEastAsia" w:hAnsi="Times New Roman" w:cs="Times New Roman"/>
                  <w:sz w:val="18"/>
                  <w:szCs w:val="18"/>
                  <w:u w:val="single"/>
                  <w:lang w:eastAsia="ru-RU"/>
                </w:rPr>
                <w:t>399</w:t>
              </w:r>
            </w:hyperlink>
            <w:r w:rsidRPr="00C140EC">
              <w:rPr>
                <w:rFonts w:ascii="Times New Roman" w:eastAsiaTheme="minorEastAsia" w:hAnsi="Times New Roman" w:cs="Times New Roman"/>
                <w:sz w:val="18"/>
                <w:szCs w:val="18"/>
                <w:lang w:eastAsia="ru-RU"/>
              </w:rPr>
              <w:t xml:space="preserve">, </w:t>
            </w:r>
            <w:hyperlink r:id="rId63" w:anchor="l554" w:history="1">
              <w:r w:rsidRPr="00C140EC">
                <w:rPr>
                  <w:rFonts w:ascii="Times New Roman" w:eastAsiaTheme="minorEastAsia" w:hAnsi="Times New Roman" w:cs="Times New Roman"/>
                  <w:sz w:val="18"/>
                  <w:szCs w:val="18"/>
                  <w:u w:val="single"/>
                  <w:lang w:eastAsia="ru-RU"/>
                </w:rPr>
                <w:t>403</w:t>
              </w:r>
            </w:hyperlink>
            <w:r w:rsidRPr="00C140EC">
              <w:rPr>
                <w:rFonts w:ascii="Times New Roman" w:eastAsiaTheme="minorEastAsia" w:hAnsi="Times New Roman" w:cs="Times New Roman"/>
                <w:sz w:val="18"/>
                <w:szCs w:val="18"/>
                <w:lang w:eastAsia="ru-RU"/>
              </w:rPr>
              <w:t xml:space="preserve"> Правил промышленной безопасности (подпункт 11.4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gramStart"/>
            <w:r w:rsidRPr="00C140EC">
              <w:rPr>
                <w:rFonts w:ascii="Times New Roman" w:eastAsiaTheme="minorEastAsia" w:hAnsi="Times New Roman" w:cs="Times New Roman"/>
                <w:sz w:val="18"/>
                <w:szCs w:val="18"/>
                <w:lang w:eastAsia="ru-RU"/>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w:t>
            </w:r>
            <w:r w:rsidRPr="00C140EC">
              <w:rPr>
                <w:rFonts w:ascii="Times New Roman" w:eastAsiaTheme="minorEastAsia" w:hAnsi="Times New Roman" w:cs="Times New Roman"/>
                <w:sz w:val="18"/>
                <w:szCs w:val="18"/>
                <w:lang w:eastAsia="ru-RU"/>
              </w:rPr>
              <w:lastRenderedPageBreak/>
              <w:t xml:space="preserve">мобилизационной подготовки и мобилизации, исполнения наказаний (их подразделениями) (в случаях, предусмотренных </w:t>
            </w:r>
            <w:hyperlink r:id="rId64" w:anchor="l954" w:history="1">
              <w:r w:rsidRPr="00C140EC">
                <w:rPr>
                  <w:rFonts w:ascii="Times New Roman" w:eastAsiaTheme="minorEastAsia" w:hAnsi="Times New Roman" w:cs="Times New Roman"/>
                  <w:sz w:val="18"/>
                  <w:szCs w:val="18"/>
                  <w:u w:val="single"/>
                  <w:lang w:eastAsia="ru-RU"/>
                </w:rPr>
                <w:t>пунктом 2</w:t>
              </w:r>
            </w:hyperlink>
            <w:r w:rsidRPr="00C140EC">
              <w:rPr>
                <w:rFonts w:ascii="Times New Roman" w:eastAsiaTheme="minorEastAsia" w:hAnsi="Times New Roman" w:cs="Times New Roman"/>
                <w:sz w:val="18"/>
                <w:szCs w:val="18"/>
                <w:lang w:eastAsia="ru-RU"/>
              </w:rPr>
              <w:t xml:space="preserve"> части 1 статьи 4.1 Федерального закона о теплоснабжении и абзацем вторым </w:t>
            </w:r>
            <w:hyperlink r:id="rId65" w:anchor="l894" w:history="1">
              <w:r w:rsidRPr="00C140EC">
                <w:rPr>
                  <w:rFonts w:ascii="Times New Roman" w:eastAsiaTheme="minorEastAsia" w:hAnsi="Times New Roman" w:cs="Times New Roman"/>
                  <w:sz w:val="18"/>
                  <w:szCs w:val="18"/>
                  <w:u w:val="single"/>
                  <w:lang w:eastAsia="ru-RU"/>
                </w:rPr>
                <w:t>пункта 2</w:t>
              </w:r>
            </w:hyperlink>
            <w:r w:rsidRPr="00C140EC">
              <w:rPr>
                <w:rFonts w:ascii="Times New Roman" w:eastAsiaTheme="minorEastAsia" w:hAnsi="Times New Roman" w:cs="Times New Roman"/>
                <w:sz w:val="18"/>
                <w:szCs w:val="18"/>
                <w:lang w:eastAsia="ru-RU"/>
              </w:rPr>
              <w:t xml:space="preserve"> статьи 5 Федерального закона о</w:t>
            </w:r>
            <w:proofErr w:type="gramEnd"/>
            <w:r w:rsidRPr="00C140EC">
              <w:rPr>
                <w:rFonts w:ascii="Times New Roman" w:eastAsiaTheme="minorEastAsia" w:hAnsi="Times New Roman" w:cs="Times New Roman"/>
                <w:sz w:val="18"/>
                <w:szCs w:val="18"/>
                <w:lang w:eastAsia="ru-RU"/>
              </w:rPr>
              <w:t xml:space="preserve"> промышленной безопасности), в комиссию по оценке готовности к отопительному периоду</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(подпункт 11.4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Показатель выполнения предписаний, влияющих на надежность работы в отопительный период</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0,05</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Кпредп</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2A2FD6"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Не заполняется</w:t>
            </w:r>
          </w:p>
        </w:tc>
      </w:tr>
      <w:tr w:rsidR="00C140EC" w:rsidRPr="00C140EC" w:rsidTr="00C140EC">
        <w:trPr>
          <w:jc w:val="center"/>
        </w:trPr>
        <w:tc>
          <w:tcPr>
            <w:tcW w:w="1500"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lastRenderedPageBreak/>
              <w:t>5</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xml:space="preserve">Обеспечить выполнение плана подготовки к отопительному периоду, предусмотренного пунктом 3 Правил, и составленного с учетом </w:t>
            </w:r>
            <w:hyperlink r:id="rId66" w:anchor="l1387" w:history="1">
              <w:r w:rsidRPr="00C140EC">
                <w:rPr>
                  <w:rFonts w:ascii="Times New Roman" w:eastAsiaTheme="minorEastAsia" w:hAnsi="Times New Roman" w:cs="Times New Roman"/>
                  <w:sz w:val="18"/>
                  <w:szCs w:val="18"/>
                  <w:u w:val="single"/>
                  <w:lang w:eastAsia="ru-RU"/>
                </w:rPr>
                <w:t>пункта 11.1</w:t>
              </w:r>
            </w:hyperlink>
            <w:r w:rsidRPr="00C140EC">
              <w:rPr>
                <w:rFonts w:ascii="Times New Roman" w:eastAsiaTheme="minorEastAsia" w:hAnsi="Times New Roman" w:cs="Times New Roman"/>
                <w:sz w:val="18"/>
                <w:szCs w:val="18"/>
                <w:lang w:eastAsia="ru-RU"/>
              </w:rPr>
              <w:t xml:space="preserve"> Правил технической эксплуатации тепловых энергоустановок (подпункт 11.5 пункта 11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План подготовки к отопительному периоду (пункт 3 Правил)</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Показатель наличия утвержденного плана подготовки к отопительному периоду</w:t>
            </w:r>
          </w:p>
        </w:tc>
        <w:tc>
          <w:tcPr>
            <w:tcW w:w="938"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0,02</w:t>
            </w:r>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roofErr w:type="spellStart"/>
            <w:r w:rsidRPr="00C140EC">
              <w:rPr>
                <w:rFonts w:ascii="Times New Roman" w:eastAsiaTheme="minorEastAsia" w:hAnsi="Times New Roman" w:cs="Times New Roman"/>
                <w:sz w:val="18"/>
                <w:szCs w:val="18"/>
                <w:lang w:eastAsia="ru-RU"/>
              </w:rPr>
              <w:t>Кплан</w:t>
            </w:r>
            <w:proofErr w:type="spellEnd"/>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Наличие - 1</w:t>
            </w:r>
          </w:p>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Отсутствие - 0</w:t>
            </w:r>
          </w:p>
        </w:tc>
        <w:tc>
          <w:tcPr>
            <w:tcW w:w="937" w:type="dxa"/>
            <w:tcBorders>
              <w:top w:val="single" w:sz="6" w:space="0" w:color="auto"/>
              <w:left w:val="single" w:sz="6" w:space="0" w:color="auto"/>
              <w:bottom w:val="single" w:sz="6" w:space="0" w:color="auto"/>
              <w:right w:val="single" w:sz="6" w:space="0" w:color="auto"/>
            </w:tcBorders>
          </w:tcPr>
          <w:p w:rsidR="00C140EC" w:rsidRPr="002A2FD6"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bookmarkStart w:id="0" w:name="_GoBack"/>
            <w:bookmarkEnd w:id="0"/>
          </w:p>
        </w:tc>
        <w:tc>
          <w:tcPr>
            <w:tcW w:w="937" w:type="dxa"/>
            <w:tcBorders>
              <w:top w:val="single" w:sz="6" w:space="0" w:color="auto"/>
              <w:left w:val="single" w:sz="6" w:space="0" w:color="auto"/>
              <w:bottom w:val="single" w:sz="6" w:space="0" w:color="auto"/>
              <w:right w:val="single" w:sz="6" w:space="0" w:color="auto"/>
            </w:tcBorders>
          </w:tcPr>
          <w:p w:rsidR="00C140EC" w:rsidRPr="00C140EC" w:rsidRDefault="00C140EC" w:rsidP="00C140EC">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C140EC">
              <w:rPr>
                <w:rFonts w:ascii="Times New Roman" w:eastAsiaTheme="minorEastAsia" w:hAnsi="Times New Roman" w:cs="Times New Roman"/>
                <w:sz w:val="18"/>
                <w:szCs w:val="18"/>
                <w:lang w:eastAsia="ru-RU"/>
              </w:rPr>
              <w:t> </w:t>
            </w:r>
          </w:p>
        </w:tc>
      </w:tr>
    </w:tbl>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
          <w:bCs/>
          <w:sz w:val="24"/>
          <w:szCs w:val="24"/>
          <w:lang w:eastAsia="ru-RU"/>
        </w:rPr>
        <w:sectPr w:rsidR="00C140EC" w:rsidRPr="00C140EC">
          <w:pgSz w:w="16838" w:h="11906" w:orient="landscape"/>
          <w:pgMar w:top="567" w:right="851" w:bottom="1134" w:left="709" w:header="1134" w:footer="1066" w:gutter="0"/>
          <w:cols w:space="720"/>
        </w:sectPr>
      </w:pPr>
    </w:p>
    <w:p w:rsidR="00C140EC" w:rsidRPr="00C140EC" w:rsidRDefault="00C140EC" w:rsidP="00C140EC">
      <w:pPr>
        <w:spacing w:after="0" w:line="240" w:lineRule="auto"/>
        <w:rPr>
          <w:rFonts w:ascii="Times New Roman" w:eastAsiaTheme="minorEastAsia" w:hAnsi="Times New Roman" w:cs="Times New Roman"/>
          <w:snapToGrid w:val="0"/>
          <w:sz w:val="24"/>
          <w:szCs w:val="24"/>
          <w:lang w:eastAsia="ru-RU"/>
        </w:rPr>
      </w:pPr>
      <w:r w:rsidRPr="00C140EC">
        <w:rPr>
          <w:rFonts w:ascii="Times New Roman" w:eastAsia="Times New Roman" w:hAnsi="Times New Roman" w:cs="Times New Roman"/>
          <w:snapToGrid w:val="0"/>
          <w:sz w:val="24"/>
          <w:szCs w:val="20"/>
          <w:lang w:eastAsia="ru-RU"/>
        </w:rPr>
        <w:lastRenderedPageBreak/>
        <w:t xml:space="preserve">    </w:t>
      </w:r>
      <w:r w:rsidR="00582DD3">
        <w:rPr>
          <w:rFonts w:ascii="Times New Roman" w:eastAsia="Times New Roman" w:hAnsi="Times New Roman" w:cs="Times New Roman"/>
          <w:snapToGrid w:val="0"/>
          <w:sz w:val="24"/>
          <w:szCs w:val="20"/>
          <w:lang w:eastAsia="ru-RU"/>
        </w:rPr>
        <w:t xml:space="preserve">       </w:t>
      </w:r>
    </w:p>
    <w:p w:rsidR="00C140EC" w:rsidRPr="00C140EC" w:rsidRDefault="00C140EC" w:rsidP="00C140EC">
      <w:pPr>
        <w:spacing w:after="0" w:line="240" w:lineRule="auto"/>
        <w:jc w:val="center"/>
        <w:rPr>
          <w:rFonts w:ascii="Times New Roman" w:eastAsia="Times New Roman" w:hAnsi="Times New Roman" w:cs="Times New Roman"/>
          <w:snapToGrid w:val="0"/>
          <w:sz w:val="24"/>
          <w:szCs w:val="20"/>
          <w:lang w:eastAsia="ru-RU"/>
        </w:rPr>
      </w:pPr>
    </w:p>
    <w:p w:rsidR="00C140EC" w:rsidRPr="00C140EC" w:rsidRDefault="00C140EC" w:rsidP="00C140EC">
      <w:pPr>
        <w:spacing w:after="0" w:line="240" w:lineRule="auto"/>
        <w:jc w:val="center"/>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                                                                                                                              Приложение № 5</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к постановлению Администрации </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сельского поселения</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Белоозерский</w:t>
      </w:r>
      <w:proofErr w:type="spellEnd"/>
      <w:r w:rsidRPr="00C140EC">
        <w:rPr>
          <w:rFonts w:ascii="Times New Roman" w:eastAsia="Times New Roman" w:hAnsi="Times New Roman" w:cs="Times New Roman"/>
          <w:snapToGrid w:val="0"/>
          <w:sz w:val="24"/>
          <w:szCs w:val="20"/>
          <w:lang w:eastAsia="ru-RU"/>
        </w:rPr>
        <w:t xml:space="preserve"> сельсовет          </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муниципального района </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Гафурийский</w:t>
      </w:r>
      <w:proofErr w:type="spellEnd"/>
      <w:r w:rsidRPr="00C140EC">
        <w:rPr>
          <w:rFonts w:ascii="Times New Roman" w:eastAsia="Times New Roman" w:hAnsi="Times New Roman" w:cs="Times New Roman"/>
          <w:snapToGrid w:val="0"/>
          <w:sz w:val="24"/>
          <w:szCs w:val="20"/>
          <w:lang w:eastAsia="ru-RU"/>
        </w:rPr>
        <w:t xml:space="preserve"> район РБ</w:t>
      </w:r>
    </w:p>
    <w:p w:rsidR="00C140EC" w:rsidRPr="00C140EC" w:rsidRDefault="00242D3E" w:rsidP="00C140EC">
      <w:pPr>
        <w:spacing w:after="0" w:line="240" w:lineRule="auto"/>
        <w:jc w:val="right"/>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от 07.04</w:t>
      </w:r>
      <w:r w:rsidR="002E4D4C">
        <w:rPr>
          <w:rFonts w:ascii="Times New Roman" w:eastAsia="Times New Roman" w:hAnsi="Times New Roman" w:cs="Times New Roman"/>
          <w:snapToGrid w:val="0"/>
          <w:sz w:val="24"/>
          <w:szCs w:val="20"/>
          <w:lang w:eastAsia="ru-RU"/>
        </w:rPr>
        <w:t xml:space="preserve">.2026г.   № </w:t>
      </w:r>
      <w:r>
        <w:rPr>
          <w:rFonts w:ascii="Times New Roman" w:eastAsia="Times New Roman" w:hAnsi="Times New Roman" w:cs="Times New Roman"/>
          <w:snapToGrid w:val="0"/>
          <w:sz w:val="24"/>
          <w:szCs w:val="20"/>
          <w:lang w:eastAsia="ru-RU"/>
        </w:rPr>
        <w:t>36</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Утверждаю</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Глава сельского поселения</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Белоозерский</w:t>
      </w:r>
      <w:proofErr w:type="spellEnd"/>
      <w:r w:rsidRPr="00C140EC">
        <w:rPr>
          <w:rFonts w:ascii="Times New Roman" w:eastAsia="Times New Roman" w:hAnsi="Times New Roman" w:cs="Times New Roman"/>
          <w:sz w:val="28"/>
          <w:szCs w:val="28"/>
          <w:lang w:eastAsia="ru-RU"/>
        </w:rPr>
        <w:t xml:space="preserve"> сельсовет</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муниципального района</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Гафурийский</w:t>
      </w:r>
      <w:proofErr w:type="spellEnd"/>
      <w:r w:rsidRPr="00C140EC">
        <w:rPr>
          <w:rFonts w:ascii="Times New Roman" w:eastAsia="Times New Roman" w:hAnsi="Times New Roman" w:cs="Times New Roman"/>
          <w:sz w:val="28"/>
          <w:szCs w:val="28"/>
          <w:lang w:eastAsia="ru-RU"/>
        </w:rPr>
        <w:t xml:space="preserve"> район </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8"/>
          <w:szCs w:val="28"/>
          <w:lang w:eastAsia="ru-RU"/>
        </w:rPr>
        <w:t>Республики Башкортостан</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_______       </w:t>
      </w:r>
      <w:proofErr w:type="spellStart"/>
      <w:r w:rsidRPr="00C140EC">
        <w:rPr>
          <w:rFonts w:ascii="Times New Roman" w:eastAsia="Times New Roman" w:hAnsi="Times New Roman" w:cs="Times New Roman"/>
          <w:sz w:val="28"/>
          <w:szCs w:val="28"/>
          <w:lang w:eastAsia="ru-RU"/>
        </w:rPr>
        <w:t>Р.А.Мухарямов</w:t>
      </w:r>
      <w:proofErr w:type="spellEnd"/>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w:t>
      </w:r>
      <w:r w:rsidR="00242D3E">
        <w:rPr>
          <w:rFonts w:ascii="Times New Roman" w:eastAsia="Times New Roman" w:hAnsi="Times New Roman" w:cs="Times New Roman"/>
          <w:sz w:val="28"/>
          <w:szCs w:val="28"/>
          <w:lang w:eastAsia="ru-RU"/>
        </w:rPr>
        <w:t xml:space="preserve">              « 07 » апреля</w:t>
      </w:r>
      <w:r w:rsidR="002E4D4C">
        <w:rPr>
          <w:rFonts w:ascii="Times New Roman" w:eastAsia="Times New Roman" w:hAnsi="Times New Roman" w:cs="Times New Roman"/>
          <w:sz w:val="28"/>
          <w:szCs w:val="28"/>
          <w:lang w:eastAsia="ru-RU"/>
        </w:rPr>
        <w:t xml:space="preserve"> 2026</w:t>
      </w:r>
      <w:r w:rsidRPr="00C140EC">
        <w:rPr>
          <w:rFonts w:ascii="Times New Roman" w:eastAsia="Times New Roman" w:hAnsi="Times New Roman" w:cs="Times New Roman"/>
          <w:sz w:val="28"/>
          <w:szCs w:val="28"/>
          <w:lang w:eastAsia="ru-RU"/>
        </w:rPr>
        <w:t>г.</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roofErr w:type="spellStart"/>
      <w:r w:rsidRPr="00C140EC">
        <w:rPr>
          <w:rFonts w:ascii="Times New Roman" w:eastAsia="Times New Roman" w:hAnsi="Times New Roman" w:cs="Times New Roman"/>
          <w:sz w:val="24"/>
          <w:szCs w:val="24"/>
          <w:lang w:eastAsia="ru-RU"/>
        </w:rPr>
        <w:t>М.п</w:t>
      </w:r>
      <w:proofErr w:type="spellEnd"/>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План подгот</w:t>
      </w:r>
      <w:r w:rsidR="002E4D4C">
        <w:rPr>
          <w:rFonts w:ascii="Times New Roman" w:eastAsia="Times New Roman" w:hAnsi="Times New Roman" w:cs="Times New Roman"/>
          <w:b/>
          <w:bCs/>
          <w:sz w:val="28"/>
          <w:szCs w:val="28"/>
          <w:lang w:eastAsia="ru-RU"/>
        </w:rPr>
        <w:t>овки к отопительному сезону 2026-2027</w:t>
      </w:r>
      <w:r w:rsidRPr="00C140EC">
        <w:rPr>
          <w:rFonts w:ascii="Times New Roman" w:eastAsia="Times New Roman" w:hAnsi="Times New Roman" w:cs="Times New Roman"/>
          <w:b/>
          <w:bCs/>
          <w:sz w:val="28"/>
          <w:szCs w:val="28"/>
          <w:lang w:eastAsia="ru-RU"/>
        </w:rPr>
        <w:t xml:space="preserve"> г.</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roofErr w:type="gramStart"/>
      <w:r w:rsidRPr="00C140EC">
        <w:rPr>
          <w:rFonts w:ascii="Times New Roman" w:eastAsia="Times New Roman" w:hAnsi="Times New Roman" w:cs="Times New Roman"/>
          <w:b/>
          <w:bCs/>
          <w:sz w:val="28"/>
          <w:szCs w:val="28"/>
          <w:lang w:eastAsia="ru-RU"/>
        </w:rPr>
        <w:t>(в соответствии с Приказом Минэнерго России</w:t>
      </w:r>
      <w:proofErr w:type="gramEnd"/>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от 13.11.2024 № 2234)</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1. Общие сведения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187"/>
        <w:gridCol w:w="4169"/>
      </w:tblGrid>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4820"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Наименование объекта</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Адрес объекта</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Республика Башкортостан </w:t>
            </w:r>
            <w:proofErr w:type="spellStart"/>
            <w:r w:rsidRPr="00C140EC">
              <w:rPr>
                <w:rFonts w:ascii="Times New Roman" w:eastAsia="Times New Roman" w:hAnsi="Times New Roman" w:cs="Times New Roman"/>
                <w:bCs/>
                <w:sz w:val="24"/>
                <w:szCs w:val="24"/>
                <w:lang w:eastAsia="ru-RU"/>
              </w:rPr>
              <w:t>Гафурийский</w:t>
            </w:r>
            <w:proofErr w:type="spellEnd"/>
            <w:r w:rsidRPr="00C140EC">
              <w:rPr>
                <w:rFonts w:ascii="Times New Roman" w:eastAsia="Times New Roman" w:hAnsi="Times New Roman" w:cs="Times New Roman"/>
                <w:bCs/>
                <w:sz w:val="24"/>
                <w:szCs w:val="24"/>
                <w:lang w:eastAsia="ru-RU"/>
              </w:rPr>
              <w:t xml:space="preserve"> район </w:t>
            </w:r>
            <w:proofErr w:type="spellStart"/>
            <w:r w:rsidRPr="00C140EC">
              <w:rPr>
                <w:rFonts w:ascii="Times New Roman" w:eastAsia="Times New Roman" w:hAnsi="Times New Roman" w:cs="Times New Roman"/>
                <w:bCs/>
                <w:sz w:val="24"/>
                <w:szCs w:val="24"/>
                <w:lang w:eastAsia="ru-RU"/>
              </w:rPr>
              <w:t>с</w:t>
            </w:r>
            <w:proofErr w:type="gramStart"/>
            <w:r w:rsidRPr="00C140EC">
              <w:rPr>
                <w:rFonts w:ascii="Times New Roman" w:eastAsia="Times New Roman" w:hAnsi="Times New Roman" w:cs="Times New Roman"/>
                <w:bCs/>
                <w:sz w:val="24"/>
                <w:szCs w:val="24"/>
                <w:lang w:eastAsia="ru-RU"/>
              </w:rPr>
              <w:t>.Б</w:t>
            </w:r>
            <w:proofErr w:type="gramEnd"/>
            <w:r w:rsidRPr="00C140EC">
              <w:rPr>
                <w:rFonts w:ascii="Times New Roman" w:eastAsia="Times New Roman" w:hAnsi="Times New Roman" w:cs="Times New Roman"/>
                <w:bCs/>
                <w:sz w:val="24"/>
                <w:szCs w:val="24"/>
                <w:lang w:eastAsia="ru-RU"/>
              </w:rPr>
              <w:t>елое</w:t>
            </w:r>
            <w:proofErr w:type="spellEnd"/>
            <w:r w:rsidRPr="00C140EC">
              <w:rPr>
                <w:rFonts w:ascii="Times New Roman" w:eastAsia="Times New Roman" w:hAnsi="Times New Roman" w:cs="Times New Roman"/>
                <w:bCs/>
                <w:sz w:val="24"/>
                <w:szCs w:val="24"/>
                <w:lang w:eastAsia="ru-RU"/>
              </w:rPr>
              <w:t xml:space="preserve"> Озеро ул.Вокзальная,д.99</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Организация осуществляющая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управление объектом, </w:t>
            </w:r>
            <w:proofErr w:type="gramStart"/>
            <w:r w:rsidRPr="00C140EC">
              <w:rPr>
                <w:rFonts w:ascii="Times New Roman" w:eastAsia="Times New Roman" w:hAnsi="Times New Roman" w:cs="Times New Roman"/>
                <w:sz w:val="24"/>
                <w:szCs w:val="24"/>
                <w:lang w:eastAsia="ru-RU"/>
              </w:rPr>
              <w:t>оказывающая</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услуги по эксплуатации, содержанию</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 ремонту объекта</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Самоуправление</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Г од постройки, ввода в эксплуатацию</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1973</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Общая площадь, </w:t>
            </w:r>
            <w:proofErr w:type="spellStart"/>
            <w:r w:rsidRPr="00C140EC">
              <w:rPr>
                <w:rFonts w:ascii="Times New Roman" w:eastAsia="Times New Roman" w:hAnsi="Times New Roman" w:cs="Times New Roman"/>
                <w:sz w:val="24"/>
                <w:szCs w:val="24"/>
                <w:lang w:eastAsia="ru-RU"/>
              </w:rPr>
              <w:t>м.кв</w:t>
            </w:r>
            <w:proofErr w:type="spellEnd"/>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766,2</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Материал трубопроводов системы</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теплоснабжения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Сталь</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Наличие прибора учета </w:t>
            </w:r>
            <w:proofErr w:type="gramStart"/>
            <w:r w:rsidRPr="00C140EC">
              <w:rPr>
                <w:rFonts w:ascii="Times New Roman" w:eastAsia="Times New Roman" w:hAnsi="Times New Roman" w:cs="Times New Roman"/>
                <w:sz w:val="24"/>
                <w:szCs w:val="24"/>
                <w:lang w:eastAsia="ru-RU"/>
              </w:rPr>
              <w:t>тепловой</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энергии</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Не имеется</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Система ГВС</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Не имеется</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9</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Материал стен / окон</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Кирпич/дерев</w:t>
            </w:r>
            <w:proofErr w:type="gramStart"/>
            <w:r w:rsidRPr="00C140EC">
              <w:rPr>
                <w:rFonts w:ascii="Times New Roman" w:eastAsia="Times New Roman" w:hAnsi="Times New Roman" w:cs="Times New Roman"/>
                <w:bCs/>
                <w:sz w:val="24"/>
                <w:szCs w:val="24"/>
                <w:lang w:eastAsia="ru-RU"/>
              </w:rPr>
              <w:t>о(</w:t>
            </w:r>
            <w:proofErr w:type="spellStart"/>
            <w:proofErr w:type="gramEnd"/>
            <w:r w:rsidRPr="00C140EC">
              <w:rPr>
                <w:rFonts w:ascii="Times New Roman" w:eastAsia="Times New Roman" w:hAnsi="Times New Roman" w:cs="Times New Roman"/>
                <w:bCs/>
                <w:sz w:val="24"/>
                <w:szCs w:val="24"/>
                <w:lang w:eastAsia="ru-RU"/>
              </w:rPr>
              <w:t>металлопластик</w:t>
            </w:r>
            <w:proofErr w:type="spellEnd"/>
            <w:r w:rsidRPr="00C140EC">
              <w:rPr>
                <w:rFonts w:ascii="Times New Roman" w:eastAsia="Times New Roman" w:hAnsi="Times New Roman" w:cs="Times New Roman"/>
                <w:bCs/>
                <w:sz w:val="24"/>
                <w:szCs w:val="24"/>
                <w:lang w:eastAsia="ru-RU"/>
              </w:rPr>
              <w:t>)</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10</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Теплоснабжающая организация,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договор теплоснабжения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Не имеется</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2. Анализ прохождения трех прошлых отопительных периодов</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6680"/>
        <w:gridCol w:w="1640"/>
      </w:tblGrid>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7362"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sz w:val="24"/>
                <w:szCs w:val="24"/>
                <w:lang w:eastAsia="ru-RU"/>
              </w:rPr>
              <w:t>Продолжительность отопительного периода, дни</w:t>
            </w:r>
            <w:r w:rsidRPr="00C140EC">
              <w:rPr>
                <w:rFonts w:ascii="Times New Roman" w:eastAsia="Times New Roman" w:hAnsi="Times New Roman" w:cs="Times New Roman"/>
                <w:bCs/>
                <w:sz w:val="24"/>
                <w:szCs w:val="24"/>
                <w:lang w:eastAsia="ru-RU"/>
              </w:rPr>
              <w:t xml:space="preserve"> </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rPr>
          <w:trHeight w:val="174"/>
        </w:trPr>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B0548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227</w:t>
            </w:r>
          </w:p>
        </w:tc>
      </w:tr>
      <w:tr w:rsidR="00C140EC" w:rsidRPr="00C140EC" w:rsidTr="00C140EC">
        <w:trPr>
          <w:trHeight w:val="235"/>
        </w:trPr>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B0548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B0548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211</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B0548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3E5000"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242</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Средняя температура наружного воздуха отопительного периода, ⁰ </w:t>
            </w:r>
            <w:proofErr w:type="gramStart"/>
            <w:r w:rsidRPr="00C140EC">
              <w:rPr>
                <w:rFonts w:ascii="Times New Roman" w:eastAsia="Times New Roman" w:hAnsi="Times New Roman" w:cs="Times New Roman"/>
                <w:sz w:val="24"/>
                <w:szCs w:val="24"/>
                <w:lang w:eastAsia="ru-RU"/>
              </w:rPr>
              <w:t>С</w:t>
            </w:r>
            <w:proofErr w:type="gramEnd"/>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B0548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B0548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B0548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B0548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7,6</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B0548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B0548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8,1</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Объем потребленной тепловой энергии в отопительный период,</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Г </w:t>
            </w:r>
            <w:proofErr w:type="spellStart"/>
            <w:r w:rsidRPr="00C140EC">
              <w:rPr>
                <w:rFonts w:ascii="Times New Roman" w:eastAsia="Times New Roman" w:hAnsi="Times New Roman" w:cs="Times New Roman"/>
                <w:sz w:val="24"/>
                <w:szCs w:val="24"/>
                <w:lang w:eastAsia="ru-RU"/>
              </w:rPr>
              <w:t>калл</w:t>
            </w:r>
            <w:proofErr w:type="spellEnd"/>
            <w:r w:rsidRPr="00C140EC">
              <w:rPr>
                <w:rFonts w:ascii="Times New Roman" w:eastAsia="Times New Roman" w:hAnsi="Times New Roman" w:cs="Times New Roman"/>
                <w:sz w:val="24"/>
                <w:szCs w:val="24"/>
                <w:lang w:eastAsia="ru-RU"/>
              </w:rPr>
              <w:t>, (при наличии прибора учета)</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размораживания внутренних систем теплоснабжения в МКД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аварий/дефектов внутренних систем теплоснабжения в  МКД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Особенности функционирования объектов теплоснабжения и их</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оборудования в отопительный период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2024-2025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6.1.</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перерывов в поставке теплоносителя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2025-2026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6.2.</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нарушение температурного режима тепловой энергии</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lang w:eastAsia="ru-RU"/>
              </w:rPr>
            </w:pPr>
            <w:r w:rsidRPr="00C140EC">
              <w:rPr>
                <w:rFonts w:ascii="Times New Roman" w:eastAsia="Times New Roman" w:hAnsi="Times New Roman" w:cs="Times New Roman"/>
                <w:lang w:eastAsia="ru-RU"/>
              </w:rPr>
              <w:t>2</w:t>
            </w:r>
            <w:r w:rsidR="003E5000">
              <w:rPr>
                <w:rFonts w:ascii="Times New Roman" w:eastAsia="Times New Roman" w:hAnsi="Times New Roman" w:cs="Times New Roman"/>
                <w:lang w:eastAsia="ru-RU"/>
              </w:rPr>
              <w:t>024-2025</w:t>
            </w:r>
            <w:r w:rsidRPr="00C140EC">
              <w:rPr>
                <w:rFonts w:ascii="Times New Roman" w:eastAsia="Times New Roman" w:hAnsi="Times New Roman" w:cs="Times New Roman"/>
                <w:lang w:eastAsia="ru-RU"/>
              </w:rPr>
              <w:t xml:space="preserve"> </w:t>
            </w:r>
            <w:proofErr w:type="spellStart"/>
            <w:r w:rsidRPr="00C140EC">
              <w:rPr>
                <w:rFonts w:ascii="Times New Roman" w:eastAsia="Times New Roman" w:hAnsi="Times New Roman" w:cs="Times New Roman"/>
                <w:lang w:eastAsia="ru-RU"/>
              </w:rPr>
              <w:t>г.</w:t>
            </w:r>
            <w:proofErr w:type="gramStart"/>
            <w:r w:rsidRPr="00C140EC">
              <w:rPr>
                <w:rFonts w:ascii="Times New Roman" w:eastAsia="Times New Roman" w:hAnsi="Times New Roman" w:cs="Times New Roman"/>
                <w:lang w:eastAsia="ru-RU"/>
              </w:rPr>
              <w:t>г</w:t>
            </w:r>
            <w:proofErr w:type="spellEnd"/>
            <w:proofErr w:type="gramEnd"/>
            <w:r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6.3.</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снижение параметров давления теплоносителя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Количество обращений/жалоб жителей на снижение</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качества/параметров услуги отопления в управляющую компанию</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2023-2024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Количество случаев перерасчета платы из-за снижения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качества/параметров услуги отопления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3E500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3. Организационные и технические мероприятия по подготовке к     отопительному сезону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309"/>
        <w:gridCol w:w="2391"/>
        <w:gridCol w:w="2492"/>
      </w:tblGrid>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gramStart"/>
            <w:r w:rsidRPr="00C140EC">
              <w:rPr>
                <w:rFonts w:ascii="Times New Roman" w:eastAsia="Times New Roman" w:hAnsi="Times New Roman" w:cs="Times New Roman"/>
                <w:sz w:val="24"/>
                <w:szCs w:val="24"/>
                <w:lang w:eastAsia="ru-RU"/>
              </w:rPr>
              <w:t>п</w:t>
            </w:r>
            <w:proofErr w:type="gramEnd"/>
            <w:r w:rsidRPr="00C140EC">
              <w:rPr>
                <w:rFonts w:ascii="Times New Roman" w:eastAsia="Times New Roman" w:hAnsi="Times New Roman" w:cs="Times New Roman"/>
                <w:sz w:val="24"/>
                <w:szCs w:val="24"/>
                <w:lang w:eastAsia="ru-RU"/>
              </w:rPr>
              <w:t>/п</w:t>
            </w:r>
          </w:p>
        </w:tc>
        <w:tc>
          <w:tcPr>
            <w:tcW w:w="3309"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Основные мероприятия*</w:t>
            </w:r>
          </w:p>
        </w:tc>
        <w:tc>
          <w:tcPr>
            <w:tcW w:w="2391"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Объём</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492"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Срок</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выполнения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Провести промывку и </w:t>
            </w:r>
            <w:proofErr w:type="gramStart"/>
            <w:r w:rsidRPr="00C140EC">
              <w:rPr>
                <w:rFonts w:ascii="Times New Roman" w:eastAsia="Times New Roman" w:hAnsi="Times New Roman" w:cs="Times New Roman"/>
                <w:sz w:val="24"/>
                <w:szCs w:val="24"/>
                <w:lang w:eastAsia="ru-RU"/>
              </w:rPr>
              <w:t>гидравлические</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испытания систем отопления и ГВС</w:t>
            </w:r>
          </w:p>
        </w:tc>
        <w:tc>
          <w:tcPr>
            <w:tcW w:w="2391"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ревизию, ремонт и замену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трубопроводов системы отопления, ГВС и ХВС</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140EC">
              <w:rPr>
                <w:rFonts w:ascii="Times New Roman" w:eastAsia="Times New Roman" w:hAnsi="Times New Roman" w:cs="Times New Roman"/>
                <w:sz w:val="24"/>
                <w:szCs w:val="24"/>
                <w:lang w:eastAsia="ru-RU"/>
              </w:rPr>
              <w:t>Провести обслуживание канализации (ремонт,</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замена)</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Обслуживание узлов учёта тепла, ГВС, ХВС</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(очистка фильтров)</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140EC">
              <w:rPr>
                <w:rFonts w:ascii="Times New Roman" w:eastAsia="Times New Roman" w:hAnsi="Times New Roman" w:cs="Times New Roman"/>
                <w:sz w:val="24"/>
                <w:szCs w:val="24"/>
                <w:lang w:eastAsia="ru-RU"/>
              </w:rPr>
              <w:t>Провести утепление трубопроводов (по</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необходимости)</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ревизию, ремонт эл. оборудования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ВРУ, щитов и освещения</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работы по утеплению дверей, окон,</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чердаков, подвалов (по необходимости)</w:t>
            </w:r>
          </w:p>
        </w:tc>
        <w:tc>
          <w:tcPr>
            <w:tcW w:w="2391" w:type="dxa"/>
            <w:shd w:val="clear" w:color="auto" w:fill="auto"/>
          </w:tcPr>
          <w:p w:rsidR="00C140EC" w:rsidRPr="00C140EC" w:rsidRDefault="006143F7" w:rsidP="00C140E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492" w:type="dxa"/>
            <w:shd w:val="clear" w:color="auto" w:fill="auto"/>
          </w:tcPr>
          <w:p w:rsidR="00C140EC" w:rsidRPr="00C140EC" w:rsidRDefault="006143F7"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Работы по ремонту и прочистке вентиляции</w:t>
            </w:r>
          </w:p>
        </w:tc>
        <w:tc>
          <w:tcPr>
            <w:tcW w:w="2391" w:type="dxa"/>
            <w:shd w:val="clear" w:color="auto" w:fill="auto"/>
          </w:tcPr>
          <w:p w:rsidR="00C140EC" w:rsidRPr="00C140EC" w:rsidRDefault="002429B4"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Ф-20 на 10</w:t>
            </w:r>
            <w:r w:rsidR="00C140EC" w:rsidRPr="00C140EC">
              <w:rPr>
                <w:rFonts w:ascii="Times New Roman" w:eastAsia="Times New Roman" w:hAnsi="Times New Roman" w:cs="Times New Roman"/>
                <w:bCs/>
                <w:sz w:val="24"/>
                <w:szCs w:val="24"/>
                <w:lang w:eastAsia="ru-RU"/>
              </w:rPr>
              <w:t xml:space="preserve"> квартир</w:t>
            </w:r>
          </w:p>
        </w:tc>
        <w:tc>
          <w:tcPr>
            <w:tcW w:w="2492" w:type="dxa"/>
            <w:shd w:val="clear" w:color="auto" w:fill="auto"/>
          </w:tcPr>
          <w:p w:rsidR="00C140EC" w:rsidRPr="00C140EC" w:rsidRDefault="00E1303E"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01.09</w:t>
            </w:r>
            <w:r w:rsidR="00B05487">
              <w:rPr>
                <w:rFonts w:ascii="Times New Roman" w:eastAsia="Times New Roman" w:hAnsi="Times New Roman" w:cs="Times New Roman"/>
                <w:bCs/>
                <w:sz w:val="24"/>
                <w:szCs w:val="24"/>
                <w:lang w:eastAsia="ru-RU"/>
              </w:rPr>
              <w:t>.2026</w:t>
            </w:r>
            <w:r w:rsidR="00C140EC" w:rsidRPr="00C140EC">
              <w:rPr>
                <w:rFonts w:ascii="Times New Roman" w:eastAsia="Times New Roman" w:hAnsi="Times New Roman" w:cs="Times New Roman"/>
                <w:bCs/>
                <w:sz w:val="24"/>
                <w:szCs w:val="24"/>
                <w:lang w:eastAsia="ru-RU"/>
              </w:rPr>
              <w:t>г.</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9</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Работы по ремонту мягких и шиферных кровель</w:t>
            </w:r>
          </w:p>
        </w:tc>
        <w:tc>
          <w:tcPr>
            <w:tcW w:w="2391" w:type="dxa"/>
            <w:shd w:val="clear" w:color="auto" w:fill="auto"/>
          </w:tcPr>
          <w:p w:rsidR="00C140EC" w:rsidRPr="00C140EC" w:rsidRDefault="00C140EC" w:rsidP="00C140EC">
            <w:pPr>
              <w:spacing w:after="0" w:line="240" w:lineRule="auto"/>
              <w:rPr>
                <w:rFonts w:ascii="Times New Roman" w:eastAsia="Times New Roman" w:hAnsi="Times New Roman" w:cs="Times New Roman"/>
                <w:sz w:val="20"/>
                <w:szCs w:val="20"/>
                <w:lang w:eastAsia="ru-RU"/>
              </w:rPr>
            </w:pPr>
            <w:r w:rsidRPr="00C140EC">
              <w:rPr>
                <w:rFonts w:ascii="Times New Roman" w:eastAsia="Times New Roman" w:hAnsi="Times New Roman" w:cs="Times New Roman"/>
                <w:bCs/>
                <w:sz w:val="24"/>
                <w:szCs w:val="24"/>
                <w:lang w:eastAsia="ru-RU"/>
              </w:rPr>
              <w:t>-замена шифера (20 м в кв.)</w:t>
            </w:r>
          </w:p>
        </w:tc>
        <w:tc>
          <w:tcPr>
            <w:tcW w:w="2492" w:type="dxa"/>
            <w:shd w:val="clear" w:color="auto" w:fill="auto"/>
          </w:tcPr>
          <w:p w:rsidR="00C140EC" w:rsidRPr="00C140EC" w:rsidRDefault="00E1303E"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01.09</w:t>
            </w:r>
            <w:r w:rsidR="00B05487">
              <w:rPr>
                <w:rFonts w:ascii="Times New Roman" w:eastAsia="Times New Roman" w:hAnsi="Times New Roman" w:cs="Times New Roman"/>
                <w:bCs/>
                <w:sz w:val="24"/>
                <w:szCs w:val="24"/>
                <w:lang w:eastAsia="ru-RU"/>
              </w:rPr>
              <w:t>.2026</w:t>
            </w:r>
            <w:r w:rsidR="00C140EC" w:rsidRPr="00C140EC">
              <w:rPr>
                <w:rFonts w:ascii="Times New Roman" w:eastAsia="Times New Roman" w:hAnsi="Times New Roman" w:cs="Times New Roman"/>
                <w:bCs/>
                <w:sz w:val="24"/>
                <w:szCs w:val="24"/>
                <w:lang w:eastAsia="ru-RU"/>
              </w:rPr>
              <w:t>г.</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10</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Установка дверей в подъезды</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11</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Работы по ремонту козырьков над подъездом и</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их устройство</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12</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 xml:space="preserve">Ремонт </w:t>
            </w:r>
            <w:proofErr w:type="spellStart"/>
            <w:r w:rsidRPr="00C140EC">
              <w:rPr>
                <w:rFonts w:ascii="Times New Roman" w:eastAsia="Times New Roman" w:hAnsi="Times New Roman" w:cs="Times New Roman"/>
                <w:sz w:val="24"/>
                <w:szCs w:val="24"/>
                <w:lang w:eastAsia="ru-RU"/>
              </w:rPr>
              <w:t>предподъездных</w:t>
            </w:r>
            <w:proofErr w:type="spellEnd"/>
            <w:r w:rsidRPr="00C140EC">
              <w:rPr>
                <w:rFonts w:ascii="Times New Roman" w:eastAsia="Times New Roman" w:hAnsi="Times New Roman" w:cs="Times New Roman"/>
                <w:sz w:val="24"/>
                <w:szCs w:val="24"/>
                <w:lang w:eastAsia="ru-RU"/>
              </w:rPr>
              <w:t xml:space="preserve"> порогов</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13</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Установка окон в подъездах</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*Указать план мероприятий, ремонтов и услуг по подготовке к отопительному периоду.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В таблице приведен примерный план мероприятий, который может меняться, дополняться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по мере необходимости по каждому объекту.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Приложение № 5</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к постановлению Администрации          </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сельского поселения</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Белоозерский</w:t>
      </w:r>
      <w:proofErr w:type="spellEnd"/>
      <w:r w:rsidRPr="00C140EC">
        <w:rPr>
          <w:rFonts w:ascii="Times New Roman" w:eastAsia="Times New Roman" w:hAnsi="Times New Roman" w:cs="Times New Roman"/>
          <w:snapToGrid w:val="0"/>
          <w:sz w:val="24"/>
          <w:szCs w:val="20"/>
          <w:lang w:eastAsia="ru-RU"/>
        </w:rPr>
        <w:t xml:space="preserve"> сельсовет</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муниципального района </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Гафурийский</w:t>
      </w:r>
      <w:proofErr w:type="spellEnd"/>
      <w:r w:rsidRPr="00C140EC">
        <w:rPr>
          <w:rFonts w:ascii="Times New Roman" w:eastAsia="Times New Roman" w:hAnsi="Times New Roman" w:cs="Times New Roman"/>
          <w:snapToGrid w:val="0"/>
          <w:sz w:val="24"/>
          <w:szCs w:val="20"/>
          <w:lang w:eastAsia="ru-RU"/>
        </w:rPr>
        <w:t xml:space="preserve"> район РБ</w:t>
      </w:r>
    </w:p>
    <w:p w:rsidR="00C140EC" w:rsidRPr="00C140EC" w:rsidRDefault="00242D3E" w:rsidP="00C140EC">
      <w:pPr>
        <w:spacing w:after="0" w:line="240" w:lineRule="auto"/>
        <w:jc w:val="right"/>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от 07.04.2026г.   № 36</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Утверждаю</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Глава сельского поселения</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Белоозерский</w:t>
      </w:r>
      <w:proofErr w:type="spellEnd"/>
      <w:r w:rsidRPr="00C140EC">
        <w:rPr>
          <w:rFonts w:ascii="Times New Roman" w:eastAsia="Times New Roman" w:hAnsi="Times New Roman" w:cs="Times New Roman"/>
          <w:sz w:val="28"/>
          <w:szCs w:val="28"/>
          <w:lang w:eastAsia="ru-RU"/>
        </w:rPr>
        <w:t xml:space="preserve"> сельсовет</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муниципального района</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Гафурийский</w:t>
      </w:r>
      <w:proofErr w:type="spellEnd"/>
      <w:r w:rsidRPr="00C140EC">
        <w:rPr>
          <w:rFonts w:ascii="Times New Roman" w:eastAsia="Times New Roman" w:hAnsi="Times New Roman" w:cs="Times New Roman"/>
          <w:sz w:val="28"/>
          <w:szCs w:val="28"/>
          <w:lang w:eastAsia="ru-RU"/>
        </w:rPr>
        <w:t xml:space="preserve"> район </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8"/>
          <w:szCs w:val="28"/>
          <w:lang w:eastAsia="ru-RU"/>
        </w:rPr>
        <w:t>Республики Башкортостан</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_______       </w:t>
      </w:r>
      <w:proofErr w:type="spellStart"/>
      <w:r w:rsidRPr="00C140EC">
        <w:rPr>
          <w:rFonts w:ascii="Times New Roman" w:eastAsia="Times New Roman" w:hAnsi="Times New Roman" w:cs="Times New Roman"/>
          <w:sz w:val="28"/>
          <w:szCs w:val="28"/>
          <w:lang w:eastAsia="ru-RU"/>
        </w:rPr>
        <w:t>Р.А.Мухарямов</w:t>
      </w:r>
      <w:proofErr w:type="spellEnd"/>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w:t>
      </w:r>
      <w:r w:rsidR="00242D3E">
        <w:rPr>
          <w:rFonts w:ascii="Times New Roman" w:eastAsia="Times New Roman" w:hAnsi="Times New Roman" w:cs="Times New Roman"/>
          <w:sz w:val="28"/>
          <w:szCs w:val="28"/>
          <w:lang w:eastAsia="ru-RU"/>
        </w:rPr>
        <w:t xml:space="preserve">                            « 07 » апреля 2026</w:t>
      </w:r>
      <w:r w:rsidRPr="00C140EC">
        <w:rPr>
          <w:rFonts w:ascii="Times New Roman" w:eastAsia="Times New Roman" w:hAnsi="Times New Roman" w:cs="Times New Roman"/>
          <w:sz w:val="28"/>
          <w:szCs w:val="28"/>
          <w:lang w:eastAsia="ru-RU"/>
        </w:rPr>
        <w:t>г.</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roofErr w:type="spellStart"/>
      <w:r w:rsidRPr="00C140EC">
        <w:rPr>
          <w:rFonts w:ascii="Times New Roman" w:eastAsia="Times New Roman" w:hAnsi="Times New Roman" w:cs="Times New Roman"/>
          <w:sz w:val="24"/>
          <w:szCs w:val="24"/>
          <w:lang w:eastAsia="ru-RU"/>
        </w:rPr>
        <w:t>М.п</w:t>
      </w:r>
      <w:proofErr w:type="spellEnd"/>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План подгот</w:t>
      </w:r>
      <w:r w:rsidR="006143F7">
        <w:rPr>
          <w:rFonts w:ascii="Times New Roman" w:eastAsia="Times New Roman" w:hAnsi="Times New Roman" w:cs="Times New Roman"/>
          <w:b/>
          <w:bCs/>
          <w:sz w:val="28"/>
          <w:szCs w:val="28"/>
          <w:lang w:eastAsia="ru-RU"/>
        </w:rPr>
        <w:t>овки к отопительному сезону 2026-2027</w:t>
      </w:r>
      <w:r w:rsidRPr="00C140EC">
        <w:rPr>
          <w:rFonts w:ascii="Times New Roman" w:eastAsia="Times New Roman" w:hAnsi="Times New Roman" w:cs="Times New Roman"/>
          <w:b/>
          <w:bCs/>
          <w:sz w:val="28"/>
          <w:szCs w:val="28"/>
          <w:lang w:eastAsia="ru-RU"/>
        </w:rPr>
        <w:t xml:space="preserve"> г.</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roofErr w:type="gramStart"/>
      <w:r w:rsidRPr="00C140EC">
        <w:rPr>
          <w:rFonts w:ascii="Times New Roman" w:eastAsia="Times New Roman" w:hAnsi="Times New Roman" w:cs="Times New Roman"/>
          <w:b/>
          <w:bCs/>
          <w:sz w:val="28"/>
          <w:szCs w:val="28"/>
          <w:lang w:eastAsia="ru-RU"/>
        </w:rPr>
        <w:t>(в соответствии с Приказом Минэнерго России</w:t>
      </w:r>
      <w:proofErr w:type="gramEnd"/>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от 13.11.2024 № 2234)</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1. Общие сведения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187"/>
        <w:gridCol w:w="4169"/>
      </w:tblGrid>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4820"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Наименование объекта</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Адрес объекта</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Республика Башкортостан </w:t>
            </w:r>
            <w:proofErr w:type="spellStart"/>
            <w:r w:rsidRPr="00C140EC">
              <w:rPr>
                <w:rFonts w:ascii="Times New Roman" w:eastAsia="Times New Roman" w:hAnsi="Times New Roman" w:cs="Times New Roman"/>
                <w:bCs/>
                <w:sz w:val="24"/>
                <w:szCs w:val="24"/>
                <w:lang w:eastAsia="ru-RU"/>
              </w:rPr>
              <w:t>Гафурийский</w:t>
            </w:r>
            <w:proofErr w:type="spellEnd"/>
            <w:r w:rsidRPr="00C140EC">
              <w:rPr>
                <w:rFonts w:ascii="Times New Roman" w:eastAsia="Times New Roman" w:hAnsi="Times New Roman" w:cs="Times New Roman"/>
                <w:bCs/>
                <w:sz w:val="24"/>
                <w:szCs w:val="24"/>
                <w:lang w:eastAsia="ru-RU"/>
              </w:rPr>
              <w:t xml:space="preserve"> район </w:t>
            </w:r>
            <w:proofErr w:type="spellStart"/>
            <w:r w:rsidRPr="00C140EC">
              <w:rPr>
                <w:rFonts w:ascii="Times New Roman" w:eastAsia="Times New Roman" w:hAnsi="Times New Roman" w:cs="Times New Roman"/>
                <w:bCs/>
                <w:sz w:val="24"/>
                <w:szCs w:val="24"/>
                <w:lang w:eastAsia="ru-RU"/>
              </w:rPr>
              <w:t>с</w:t>
            </w:r>
            <w:proofErr w:type="gramStart"/>
            <w:r w:rsidRPr="00C140EC">
              <w:rPr>
                <w:rFonts w:ascii="Times New Roman" w:eastAsia="Times New Roman" w:hAnsi="Times New Roman" w:cs="Times New Roman"/>
                <w:bCs/>
                <w:sz w:val="24"/>
                <w:szCs w:val="24"/>
                <w:lang w:eastAsia="ru-RU"/>
              </w:rPr>
              <w:t>.Б</w:t>
            </w:r>
            <w:proofErr w:type="gramEnd"/>
            <w:r w:rsidRPr="00C140EC">
              <w:rPr>
                <w:rFonts w:ascii="Times New Roman" w:eastAsia="Times New Roman" w:hAnsi="Times New Roman" w:cs="Times New Roman"/>
                <w:bCs/>
                <w:sz w:val="24"/>
                <w:szCs w:val="24"/>
                <w:lang w:eastAsia="ru-RU"/>
              </w:rPr>
              <w:t>елое</w:t>
            </w:r>
            <w:proofErr w:type="spellEnd"/>
            <w:r w:rsidRPr="00C140EC">
              <w:rPr>
                <w:rFonts w:ascii="Times New Roman" w:eastAsia="Times New Roman" w:hAnsi="Times New Roman" w:cs="Times New Roman"/>
                <w:bCs/>
                <w:sz w:val="24"/>
                <w:szCs w:val="24"/>
                <w:lang w:eastAsia="ru-RU"/>
              </w:rPr>
              <w:t xml:space="preserve"> Озеро ул.Восточная,д.18</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Организация осуществляющая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управление объектом, </w:t>
            </w:r>
            <w:proofErr w:type="gramStart"/>
            <w:r w:rsidRPr="00C140EC">
              <w:rPr>
                <w:rFonts w:ascii="Times New Roman" w:eastAsia="Times New Roman" w:hAnsi="Times New Roman" w:cs="Times New Roman"/>
                <w:sz w:val="24"/>
                <w:szCs w:val="24"/>
                <w:lang w:eastAsia="ru-RU"/>
              </w:rPr>
              <w:t>оказывающая</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услуги по эксплуатации, содержанию</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 ремонту объекта</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Администрация сельского поселения </w:t>
            </w:r>
            <w:proofErr w:type="spellStart"/>
            <w:r w:rsidRPr="00C140EC">
              <w:rPr>
                <w:rFonts w:ascii="Times New Roman" w:eastAsia="Times New Roman" w:hAnsi="Times New Roman" w:cs="Times New Roman"/>
                <w:bCs/>
                <w:sz w:val="24"/>
                <w:szCs w:val="24"/>
                <w:lang w:eastAsia="ru-RU"/>
              </w:rPr>
              <w:t>Белоозерский</w:t>
            </w:r>
            <w:proofErr w:type="spellEnd"/>
            <w:r w:rsidRPr="00C140EC">
              <w:rPr>
                <w:rFonts w:ascii="Times New Roman" w:eastAsia="Times New Roman" w:hAnsi="Times New Roman" w:cs="Times New Roman"/>
                <w:bCs/>
                <w:sz w:val="24"/>
                <w:szCs w:val="24"/>
                <w:lang w:eastAsia="ru-RU"/>
              </w:rPr>
              <w:t xml:space="preserve"> сельсовет</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Год постройки, ввода в эксплуатацию</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1978</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Общая площадь, </w:t>
            </w:r>
            <w:proofErr w:type="spellStart"/>
            <w:r w:rsidRPr="00C140EC">
              <w:rPr>
                <w:rFonts w:ascii="Times New Roman" w:eastAsia="Times New Roman" w:hAnsi="Times New Roman" w:cs="Times New Roman"/>
                <w:sz w:val="24"/>
                <w:szCs w:val="24"/>
                <w:lang w:eastAsia="ru-RU"/>
              </w:rPr>
              <w:t>м.кв</w:t>
            </w:r>
            <w:proofErr w:type="spellEnd"/>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485,9</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Материал трубопроводов системы</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теплоснабжения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Сталь</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Наличие прибора учета </w:t>
            </w:r>
            <w:proofErr w:type="gramStart"/>
            <w:r w:rsidRPr="00C140EC">
              <w:rPr>
                <w:rFonts w:ascii="Times New Roman" w:eastAsia="Times New Roman" w:hAnsi="Times New Roman" w:cs="Times New Roman"/>
                <w:sz w:val="24"/>
                <w:szCs w:val="24"/>
                <w:lang w:eastAsia="ru-RU"/>
              </w:rPr>
              <w:t>тепловой</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энергии</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Не имеется</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Система ГВС</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Не имеется</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9</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Материал стен / окон</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Кирпич/дерев</w:t>
            </w:r>
            <w:proofErr w:type="gramStart"/>
            <w:r w:rsidRPr="00C140EC">
              <w:rPr>
                <w:rFonts w:ascii="Times New Roman" w:eastAsia="Times New Roman" w:hAnsi="Times New Roman" w:cs="Times New Roman"/>
                <w:bCs/>
                <w:sz w:val="24"/>
                <w:szCs w:val="24"/>
                <w:lang w:eastAsia="ru-RU"/>
              </w:rPr>
              <w:t>о(</w:t>
            </w:r>
            <w:proofErr w:type="spellStart"/>
            <w:proofErr w:type="gramEnd"/>
            <w:r w:rsidRPr="00C140EC">
              <w:rPr>
                <w:rFonts w:ascii="Times New Roman" w:eastAsia="Times New Roman" w:hAnsi="Times New Roman" w:cs="Times New Roman"/>
                <w:bCs/>
                <w:sz w:val="24"/>
                <w:szCs w:val="24"/>
                <w:lang w:eastAsia="ru-RU"/>
              </w:rPr>
              <w:t>металлопластик</w:t>
            </w:r>
            <w:proofErr w:type="spellEnd"/>
            <w:r w:rsidRPr="00C140EC">
              <w:rPr>
                <w:rFonts w:ascii="Times New Roman" w:eastAsia="Times New Roman" w:hAnsi="Times New Roman" w:cs="Times New Roman"/>
                <w:bCs/>
                <w:sz w:val="24"/>
                <w:szCs w:val="24"/>
                <w:lang w:eastAsia="ru-RU"/>
              </w:rPr>
              <w:t>)</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10</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Теплоснабжающая организация,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договор теплоснабжения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Не имеется</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2. Анализ прохождения трех прошлых отопительных периодов</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6680"/>
        <w:gridCol w:w="1640"/>
      </w:tblGrid>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7362"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sz w:val="24"/>
                <w:szCs w:val="24"/>
                <w:lang w:eastAsia="ru-RU"/>
              </w:rPr>
              <w:t>Продолжительность отопительного периода, дни</w:t>
            </w:r>
            <w:r w:rsidRPr="00C140EC">
              <w:rPr>
                <w:rFonts w:ascii="Times New Roman" w:eastAsia="Times New Roman" w:hAnsi="Times New Roman" w:cs="Times New Roman"/>
                <w:bCs/>
                <w:sz w:val="24"/>
                <w:szCs w:val="24"/>
                <w:lang w:eastAsia="ru-RU"/>
              </w:rPr>
              <w:t xml:space="preserve"> </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rPr>
          <w:trHeight w:val="174"/>
        </w:trPr>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227</w:t>
            </w:r>
          </w:p>
        </w:tc>
      </w:tr>
      <w:tr w:rsidR="00C140EC" w:rsidRPr="00C140EC" w:rsidTr="00C140EC">
        <w:trPr>
          <w:trHeight w:val="235"/>
        </w:trPr>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211</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242</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Средняя температура наружного воздуха отопительного периода, ⁰ </w:t>
            </w:r>
            <w:proofErr w:type="gramStart"/>
            <w:r w:rsidRPr="00C140EC">
              <w:rPr>
                <w:rFonts w:ascii="Times New Roman" w:eastAsia="Times New Roman" w:hAnsi="Times New Roman" w:cs="Times New Roman"/>
                <w:sz w:val="24"/>
                <w:szCs w:val="24"/>
                <w:lang w:eastAsia="ru-RU"/>
              </w:rPr>
              <w:t>С</w:t>
            </w:r>
            <w:proofErr w:type="gramEnd"/>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7,6</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8,1</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Объем потребленной тепловой энергии в отопительный период,</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Г </w:t>
            </w:r>
            <w:proofErr w:type="spellStart"/>
            <w:r w:rsidRPr="00C140EC">
              <w:rPr>
                <w:rFonts w:ascii="Times New Roman" w:eastAsia="Times New Roman" w:hAnsi="Times New Roman" w:cs="Times New Roman"/>
                <w:sz w:val="24"/>
                <w:szCs w:val="24"/>
                <w:lang w:eastAsia="ru-RU"/>
              </w:rPr>
              <w:t>калл</w:t>
            </w:r>
            <w:proofErr w:type="spellEnd"/>
            <w:r w:rsidRPr="00C140EC">
              <w:rPr>
                <w:rFonts w:ascii="Times New Roman" w:eastAsia="Times New Roman" w:hAnsi="Times New Roman" w:cs="Times New Roman"/>
                <w:sz w:val="24"/>
                <w:szCs w:val="24"/>
                <w:lang w:eastAsia="ru-RU"/>
              </w:rPr>
              <w:t>, (при наличии прибора учета)</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размораживания внутренних систем теплоснабжения в МКД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аварий/дефектов внутренних систем теплоснабжения в  МКД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Особенности функционирования объектов теплоснабжения и их</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оборудования в отопительный период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6.1.</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перерывов в поставке теплоносителя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6.2.</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нарушение температурного режима тепловой энергии</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6.3.</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снижение параметров давления теплоносителя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Количество обращений/жалоб жителей на снижение</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качества/параметров услуги отопления в управляющую компанию</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Количество случаев перерасчета платы из-за снижения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качества/параметров услуги отопления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2024-2025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1596C"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3. Организационные и технические мероприятия по подготовке к     отопительному сезону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309"/>
        <w:gridCol w:w="2391"/>
        <w:gridCol w:w="2492"/>
      </w:tblGrid>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gramStart"/>
            <w:r w:rsidRPr="00C140EC">
              <w:rPr>
                <w:rFonts w:ascii="Times New Roman" w:eastAsia="Times New Roman" w:hAnsi="Times New Roman" w:cs="Times New Roman"/>
                <w:sz w:val="24"/>
                <w:szCs w:val="24"/>
                <w:lang w:eastAsia="ru-RU"/>
              </w:rPr>
              <w:t>п</w:t>
            </w:r>
            <w:proofErr w:type="gramEnd"/>
            <w:r w:rsidRPr="00C140EC">
              <w:rPr>
                <w:rFonts w:ascii="Times New Roman" w:eastAsia="Times New Roman" w:hAnsi="Times New Roman" w:cs="Times New Roman"/>
                <w:sz w:val="24"/>
                <w:szCs w:val="24"/>
                <w:lang w:eastAsia="ru-RU"/>
              </w:rPr>
              <w:t>/п</w:t>
            </w:r>
          </w:p>
        </w:tc>
        <w:tc>
          <w:tcPr>
            <w:tcW w:w="3309"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Основные мероприятия*</w:t>
            </w:r>
          </w:p>
        </w:tc>
        <w:tc>
          <w:tcPr>
            <w:tcW w:w="2391"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Объём</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492"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Срок</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выполнения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Провести промывку и </w:t>
            </w:r>
            <w:proofErr w:type="gramStart"/>
            <w:r w:rsidRPr="00C140EC">
              <w:rPr>
                <w:rFonts w:ascii="Times New Roman" w:eastAsia="Times New Roman" w:hAnsi="Times New Roman" w:cs="Times New Roman"/>
                <w:sz w:val="24"/>
                <w:szCs w:val="24"/>
                <w:lang w:eastAsia="ru-RU"/>
              </w:rPr>
              <w:t>гидравлические</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испытания систем отопления и ГВС</w:t>
            </w:r>
          </w:p>
        </w:tc>
        <w:tc>
          <w:tcPr>
            <w:tcW w:w="2391"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ревизию, ремонт и замену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трубопроводов системы отопления, ГВС и ХВС</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140EC">
              <w:rPr>
                <w:rFonts w:ascii="Times New Roman" w:eastAsia="Times New Roman" w:hAnsi="Times New Roman" w:cs="Times New Roman"/>
                <w:sz w:val="24"/>
                <w:szCs w:val="24"/>
                <w:lang w:eastAsia="ru-RU"/>
              </w:rPr>
              <w:t>Провести обслуживание канализации (ремонт,</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замена)</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Обслуживание узлов учёта тепла, ГВС, ХВС</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(очистка фильтров)</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140EC">
              <w:rPr>
                <w:rFonts w:ascii="Times New Roman" w:eastAsia="Times New Roman" w:hAnsi="Times New Roman" w:cs="Times New Roman"/>
                <w:sz w:val="24"/>
                <w:szCs w:val="24"/>
                <w:lang w:eastAsia="ru-RU"/>
              </w:rPr>
              <w:t>Провести утепление трубопроводов (по</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необходимости)</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ревизию, ремонт эл. оборудования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ВРУ, щитов и освещения</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работы по утеплению дверей, окон,</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чердаков, подвалов (по необходимости)</w:t>
            </w:r>
          </w:p>
        </w:tc>
        <w:tc>
          <w:tcPr>
            <w:tcW w:w="2391" w:type="dxa"/>
            <w:shd w:val="clear" w:color="auto" w:fill="auto"/>
          </w:tcPr>
          <w:p w:rsidR="00C140EC" w:rsidRPr="00C140EC" w:rsidRDefault="006143F7" w:rsidP="00C140E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492" w:type="dxa"/>
            <w:shd w:val="clear" w:color="auto" w:fill="auto"/>
          </w:tcPr>
          <w:p w:rsidR="00C140EC" w:rsidRPr="00C140EC" w:rsidRDefault="006143F7"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Работы по ремонту и прочистке вентиляции</w:t>
            </w:r>
          </w:p>
        </w:tc>
        <w:tc>
          <w:tcPr>
            <w:tcW w:w="2391" w:type="dxa"/>
            <w:shd w:val="clear" w:color="auto" w:fill="auto"/>
          </w:tcPr>
          <w:p w:rsidR="00C140EC" w:rsidRPr="00C140EC" w:rsidRDefault="0021596C"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Ф-20 на 3</w:t>
            </w:r>
            <w:r w:rsidR="00C140EC" w:rsidRPr="00C140EC">
              <w:rPr>
                <w:rFonts w:ascii="Times New Roman" w:eastAsia="Times New Roman" w:hAnsi="Times New Roman" w:cs="Times New Roman"/>
                <w:bCs/>
                <w:sz w:val="24"/>
                <w:szCs w:val="24"/>
                <w:lang w:eastAsia="ru-RU"/>
              </w:rPr>
              <w:t xml:space="preserve"> квартир</w:t>
            </w:r>
            <w:r>
              <w:rPr>
                <w:rFonts w:ascii="Times New Roman" w:eastAsia="Times New Roman" w:hAnsi="Times New Roman" w:cs="Times New Roman"/>
                <w:bCs/>
                <w:sz w:val="24"/>
                <w:szCs w:val="24"/>
                <w:lang w:eastAsia="ru-RU"/>
              </w:rPr>
              <w:t>ы</w:t>
            </w:r>
          </w:p>
        </w:tc>
        <w:tc>
          <w:tcPr>
            <w:tcW w:w="2492" w:type="dxa"/>
            <w:shd w:val="clear" w:color="auto" w:fill="auto"/>
          </w:tcPr>
          <w:p w:rsidR="00C140EC" w:rsidRPr="00C140EC" w:rsidRDefault="00E1303E"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01.09</w:t>
            </w:r>
            <w:r w:rsidR="006143F7">
              <w:rPr>
                <w:rFonts w:ascii="Times New Roman" w:eastAsia="Times New Roman" w:hAnsi="Times New Roman" w:cs="Times New Roman"/>
                <w:bCs/>
                <w:sz w:val="24"/>
                <w:szCs w:val="24"/>
                <w:lang w:eastAsia="ru-RU"/>
              </w:rPr>
              <w:t>.2026</w:t>
            </w:r>
            <w:r w:rsidR="00C140EC" w:rsidRPr="00C140EC">
              <w:rPr>
                <w:rFonts w:ascii="Times New Roman" w:eastAsia="Times New Roman" w:hAnsi="Times New Roman" w:cs="Times New Roman"/>
                <w:bCs/>
                <w:sz w:val="24"/>
                <w:szCs w:val="24"/>
                <w:lang w:eastAsia="ru-RU"/>
              </w:rPr>
              <w:t>г.</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9</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Работы по ремонту мягких и шиферных кровель</w:t>
            </w:r>
          </w:p>
        </w:tc>
        <w:tc>
          <w:tcPr>
            <w:tcW w:w="2391" w:type="dxa"/>
            <w:shd w:val="clear" w:color="auto" w:fill="auto"/>
          </w:tcPr>
          <w:p w:rsidR="00C140EC" w:rsidRPr="00C140EC" w:rsidRDefault="00C140EC" w:rsidP="00C140EC">
            <w:pPr>
              <w:spacing w:after="0" w:line="240" w:lineRule="auto"/>
              <w:rPr>
                <w:rFonts w:ascii="Times New Roman" w:eastAsia="Times New Roman" w:hAnsi="Times New Roman" w:cs="Times New Roman"/>
                <w:sz w:val="20"/>
                <w:szCs w:val="20"/>
                <w:lang w:eastAsia="ru-RU"/>
              </w:rPr>
            </w:pPr>
            <w:r w:rsidRPr="00C140EC">
              <w:rPr>
                <w:rFonts w:ascii="Times New Roman" w:eastAsia="Times New Roman" w:hAnsi="Times New Roman" w:cs="Times New Roman"/>
                <w:bCs/>
                <w:sz w:val="24"/>
                <w:szCs w:val="24"/>
                <w:lang w:eastAsia="ru-RU"/>
              </w:rPr>
              <w:t>-замена шифера 20 м. в кв.</w:t>
            </w:r>
          </w:p>
        </w:tc>
        <w:tc>
          <w:tcPr>
            <w:tcW w:w="2492" w:type="dxa"/>
            <w:shd w:val="clear" w:color="auto" w:fill="auto"/>
          </w:tcPr>
          <w:p w:rsidR="00C140EC" w:rsidRPr="00C140EC" w:rsidRDefault="00E1303E"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01.09</w:t>
            </w:r>
            <w:r w:rsidR="006143F7">
              <w:rPr>
                <w:rFonts w:ascii="Times New Roman" w:eastAsia="Times New Roman" w:hAnsi="Times New Roman" w:cs="Times New Roman"/>
                <w:bCs/>
                <w:sz w:val="24"/>
                <w:szCs w:val="24"/>
                <w:lang w:eastAsia="ru-RU"/>
              </w:rPr>
              <w:t>.2026</w:t>
            </w:r>
            <w:r w:rsidR="00C140EC" w:rsidRPr="00C140EC">
              <w:rPr>
                <w:rFonts w:ascii="Times New Roman" w:eastAsia="Times New Roman" w:hAnsi="Times New Roman" w:cs="Times New Roman"/>
                <w:bCs/>
                <w:sz w:val="24"/>
                <w:szCs w:val="24"/>
                <w:lang w:eastAsia="ru-RU"/>
              </w:rPr>
              <w:t>г.</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10</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Установка дверей в подъезды</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11</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Работы по ремонту козырьков над подъездом и</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их устройство</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12</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 xml:space="preserve">Ремонт </w:t>
            </w:r>
            <w:proofErr w:type="spellStart"/>
            <w:r w:rsidRPr="00C140EC">
              <w:rPr>
                <w:rFonts w:ascii="Times New Roman" w:eastAsia="Times New Roman" w:hAnsi="Times New Roman" w:cs="Times New Roman"/>
                <w:sz w:val="24"/>
                <w:szCs w:val="24"/>
                <w:lang w:eastAsia="ru-RU"/>
              </w:rPr>
              <w:t>предподъездных</w:t>
            </w:r>
            <w:proofErr w:type="spellEnd"/>
            <w:r w:rsidRPr="00C140EC">
              <w:rPr>
                <w:rFonts w:ascii="Times New Roman" w:eastAsia="Times New Roman" w:hAnsi="Times New Roman" w:cs="Times New Roman"/>
                <w:sz w:val="24"/>
                <w:szCs w:val="24"/>
                <w:lang w:eastAsia="ru-RU"/>
              </w:rPr>
              <w:t xml:space="preserve"> порогов</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13</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Установка окон в подъездах</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*Указать план мероприятий, ремонтов и услуг по подготовке к отопительному периоду.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В таблице приведен примерный план мероприятий, который может меняться, дополняться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по мере необходимости по каждому объекту.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r w:rsidRPr="00C140EC">
        <w:rPr>
          <w:rFonts w:ascii="Times New Roman" w:eastAsia="Times New Roman" w:hAnsi="Times New Roman" w:cs="Times New Roman"/>
          <w:sz w:val="20"/>
          <w:szCs w:val="20"/>
          <w:lang w:eastAsia="ru-RU"/>
        </w:rPr>
        <w:t xml:space="preserve"> </w:t>
      </w: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lastRenderedPageBreak/>
        <w:t>Приложение № 5</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к постановлению Администрации          </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сельского поселения</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Белоозерский</w:t>
      </w:r>
      <w:proofErr w:type="spellEnd"/>
      <w:r w:rsidRPr="00C140EC">
        <w:rPr>
          <w:rFonts w:ascii="Times New Roman" w:eastAsia="Times New Roman" w:hAnsi="Times New Roman" w:cs="Times New Roman"/>
          <w:snapToGrid w:val="0"/>
          <w:sz w:val="24"/>
          <w:szCs w:val="20"/>
          <w:lang w:eastAsia="ru-RU"/>
        </w:rPr>
        <w:t xml:space="preserve"> сельсовет</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муниципального района </w:t>
      </w:r>
    </w:p>
    <w:p w:rsidR="00C140EC" w:rsidRPr="00C140EC" w:rsidRDefault="00C140EC" w:rsidP="00C140EC">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Гафурийский</w:t>
      </w:r>
      <w:proofErr w:type="spellEnd"/>
      <w:r w:rsidRPr="00C140EC">
        <w:rPr>
          <w:rFonts w:ascii="Times New Roman" w:eastAsia="Times New Roman" w:hAnsi="Times New Roman" w:cs="Times New Roman"/>
          <w:snapToGrid w:val="0"/>
          <w:sz w:val="24"/>
          <w:szCs w:val="20"/>
          <w:lang w:eastAsia="ru-RU"/>
        </w:rPr>
        <w:t xml:space="preserve"> район РБ</w:t>
      </w:r>
    </w:p>
    <w:p w:rsidR="00C140EC" w:rsidRPr="00C140EC" w:rsidRDefault="00117239" w:rsidP="00C140EC">
      <w:pPr>
        <w:spacing w:after="0" w:line="240" w:lineRule="auto"/>
        <w:jc w:val="right"/>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от 07.04.2026</w:t>
      </w:r>
      <w:r w:rsidR="00C140EC" w:rsidRPr="00C140EC">
        <w:rPr>
          <w:rFonts w:ascii="Times New Roman" w:eastAsia="Times New Roman" w:hAnsi="Times New Roman" w:cs="Times New Roman"/>
          <w:snapToGrid w:val="0"/>
          <w:sz w:val="24"/>
          <w:szCs w:val="20"/>
          <w:lang w:eastAsia="ru-RU"/>
        </w:rPr>
        <w:t>г.   № 37</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Утверждаю</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Глава сельского поселения</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Белоозерский</w:t>
      </w:r>
      <w:proofErr w:type="spellEnd"/>
      <w:r w:rsidRPr="00C140EC">
        <w:rPr>
          <w:rFonts w:ascii="Times New Roman" w:eastAsia="Times New Roman" w:hAnsi="Times New Roman" w:cs="Times New Roman"/>
          <w:sz w:val="28"/>
          <w:szCs w:val="28"/>
          <w:lang w:eastAsia="ru-RU"/>
        </w:rPr>
        <w:t xml:space="preserve"> сельсовет</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муниципального района</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Гафурийский</w:t>
      </w:r>
      <w:proofErr w:type="spellEnd"/>
      <w:r w:rsidRPr="00C140EC">
        <w:rPr>
          <w:rFonts w:ascii="Times New Roman" w:eastAsia="Times New Roman" w:hAnsi="Times New Roman" w:cs="Times New Roman"/>
          <w:sz w:val="28"/>
          <w:szCs w:val="28"/>
          <w:lang w:eastAsia="ru-RU"/>
        </w:rPr>
        <w:t xml:space="preserve"> район </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8"/>
          <w:szCs w:val="28"/>
          <w:lang w:eastAsia="ru-RU"/>
        </w:rPr>
        <w:t>Республики Башкортостан</w:t>
      </w: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_______       </w:t>
      </w:r>
      <w:proofErr w:type="spellStart"/>
      <w:r w:rsidRPr="00C140EC">
        <w:rPr>
          <w:rFonts w:ascii="Times New Roman" w:eastAsia="Times New Roman" w:hAnsi="Times New Roman" w:cs="Times New Roman"/>
          <w:sz w:val="28"/>
          <w:szCs w:val="28"/>
          <w:lang w:eastAsia="ru-RU"/>
        </w:rPr>
        <w:t>Р.А.Мухарямов</w:t>
      </w:r>
      <w:proofErr w:type="spellEnd"/>
    </w:p>
    <w:p w:rsidR="00C140EC" w:rsidRPr="00C140EC" w:rsidRDefault="00C140EC" w:rsidP="00C140E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                                          </w:t>
      </w:r>
      <w:r w:rsidR="00117239">
        <w:rPr>
          <w:rFonts w:ascii="Times New Roman" w:eastAsia="Times New Roman" w:hAnsi="Times New Roman" w:cs="Times New Roman"/>
          <w:sz w:val="28"/>
          <w:szCs w:val="28"/>
          <w:lang w:eastAsia="ru-RU"/>
        </w:rPr>
        <w:t xml:space="preserve">                            « 07 » апреля 2026</w:t>
      </w:r>
      <w:r w:rsidRPr="00C140EC">
        <w:rPr>
          <w:rFonts w:ascii="Times New Roman" w:eastAsia="Times New Roman" w:hAnsi="Times New Roman" w:cs="Times New Roman"/>
          <w:sz w:val="28"/>
          <w:szCs w:val="28"/>
          <w:lang w:eastAsia="ru-RU"/>
        </w:rPr>
        <w:t>г.</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roofErr w:type="spellStart"/>
      <w:r w:rsidRPr="00C140EC">
        <w:rPr>
          <w:rFonts w:ascii="Times New Roman" w:eastAsia="Times New Roman" w:hAnsi="Times New Roman" w:cs="Times New Roman"/>
          <w:sz w:val="24"/>
          <w:szCs w:val="24"/>
          <w:lang w:eastAsia="ru-RU"/>
        </w:rPr>
        <w:t>М.п</w:t>
      </w:r>
      <w:proofErr w:type="spellEnd"/>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План подгот</w:t>
      </w:r>
      <w:r w:rsidR="006143F7">
        <w:rPr>
          <w:rFonts w:ascii="Times New Roman" w:eastAsia="Times New Roman" w:hAnsi="Times New Roman" w:cs="Times New Roman"/>
          <w:b/>
          <w:bCs/>
          <w:sz w:val="28"/>
          <w:szCs w:val="28"/>
          <w:lang w:eastAsia="ru-RU"/>
        </w:rPr>
        <w:t>овки к отопительному сезону 2026-2027</w:t>
      </w:r>
      <w:r w:rsidRPr="00C140EC">
        <w:rPr>
          <w:rFonts w:ascii="Times New Roman" w:eastAsia="Times New Roman" w:hAnsi="Times New Roman" w:cs="Times New Roman"/>
          <w:b/>
          <w:bCs/>
          <w:sz w:val="28"/>
          <w:szCs w:val="28"/>
          <w:lang w:eastAsia="ru-RU"/>
        </w:rPr>
        <w:t xml:space="preserve"> г.</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roofErr w:type="gramStart"/>
      <w:r w:rsidRPr="00C140EC">
        <w:rPr>
          <w:rFonts w:ascii="Times New Roman" w:eastAsia="Times New Roman" w:hAnsi="Times New Roman" w:cs="Times New Roman"/>
          <w:b/>
          <w:bCs/>
          <w:sz w:val="28"/>
          <w:szCs w:val="28"/>
          <w:lang w:eastAsia="ru-RU"/>
        </w:rPr>
        <w:t>(в соответствии с Приказом Минэнерго России</w:t>
      </w:r>
      <w:proofErr w:type="gramEnd"/>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от 13.11.2024 № 2234)</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1. Общие сведения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187"/>
        <w:gridCol w:w="4169"/>
      </w:tblGrid>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4820"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Наименование объекта</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Адрес объекта</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 xml:space="preserve">Республика Башкортостан </w:t>
            </w:r>
            <w:proofErr w:type="spellStart"/>
            <w:r w:rsidRPr="00C140EC">
              <w:rPr>
                <w:rFonts w:ascii="Times New Roman" w:eastAsia="Times New Roman" w:hAnsi="Times New Roman" w:cs="Times New Roman"/>
                <w:bCs/>
                <w:sz w:val="24"/>
                <w:szCs w:val="24"/>
                <w:lang w:eastAsia="ru-RU"/>
              </w:rPr>
              <w:t>Гафурийский</w:t>
            </w:r>
            <w:proofErr w:type="spellEnd"/>
            <w:r w:rsidRPr="00C140EC">
              <w:rPr>
                <w:rFonts w:ascii="Times New Roman" w:eastAsia="Times New Roman" w:hAnsi="Times New Roman" w:cs="Times New Roman"/>
                <w:bCs/>
                <w:sz w:val="24"/>
                <w:szCs w:val="24"/>
                <w:lang w:eastAsia="ru-RU"/>
              </w:rPr>
              <w:t xml:space="preserve"> район </w:t>
            </w:r>
            <w:proofErr w:type="spellStart"/>
            <w:r w:rsidRPr="00C140EC">
              <w:rPr>
                <w:rFonts w:ascii="Times New Roman" w:eastAsia="Times New Roman" w:hAnsi="Times New Roman" w:cs="Times New Roman"/>
                <w:bCs/>
                <w:sz w:val="24"/>
                <w:szCs w:val="24"/>
                <w:lang w:eastAsia="ru-RU"/>
              </w:rPr>
              <w:t>с</w:t>
            </w:r>
            <w:proofErr w:type="gramStart"/>
            <w:r w:rsidRPr="00C140EC">
              <w:rPr>
                <w:rFonts w:ascii="Times New Roman" w:eastAsia="Times New Roman" w:hAnsi="Times New Roman" w:cs="Times New Roman"/>
                <w:bCs/>
                <w:sz w:val="24"/>
                <w:szCs w:val="24"/>
                <w:lang w:eastAsia="ru-RU"/>
              </w:rPr>
              <w:t>.Б</w:t>
            </w:r>
            <w:proofErr w:type="gramEnd"/>
            <w:r w:rsidRPr="00C140EC">
              <w:rPr>
                <w:rFonts w:ascii="Times New Roman" w:eastAsia="Times New Roman" w:hAnsi="Times New Roman" w:cs="Times New Roman"/>
                <w:bCs/>
                <w:sz w:val="24"/>
                <w:szCs w:val="24"/>
                <w:lang w:eastAsia="ru-RU"/>
              </w:rPr>
              <w:t>елое</w:t>
            </w:r>
            <w:proofErr w:type="spellEnd"/>
            <w:r w:rsidRPr="00C140EC">
              <w:rPr>
                <w:rFonts w:ascii="Times New Roman" w:eastAsia="Times New Roman" w:hAnsi="Times New Roman" w:cs="Times New Roman"/>
                <w:bCs/>
                <w:sz w:val="24"/>
                <w:szCs w:val="24"/>
                <w:lang w:eastAsia="ru-RU"/>
              </w:rPr>
              <w:t xml:space="preserve"> Озеро ул.Элеваторная,д.4</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Организация осуществляющая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управление объектом, </w:t>
            </w:r>
            <w:proofErr w:type="gramStart"/>
            <w:r w:rsidRPr="00C140EC">
              <w:rPr>
                <w:rFonts w:ascii="Times New Roman" w:eastAsia="Times New Roman" w:hAnsi="Times New Roman" w:cs="Times New Roman"/>
                <w:sz w:val="24"/>
                <w:szCs w:val="24"/>
                <w:lang w:eastAsia="ru-RU"/>
              </w:rPr>
              <w:t>оказывающая</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услуги по эксплуатации, содержанию</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 ремонту объекта</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Самоуправление</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Г од постройки, ввода в эксплуатацию</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1974</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Общая площадь, </w:t>
            </w:r>
            <w:proofErr w:type="spellStart"/>
            <w:r w:rsidRPr="00C140EC">
              <w:rPr>
                <w:rFonts w:ascii="Times New Roman" w:eastAsia="Times New Roman" w:hAnsi="Times New Roman" w:cs="Times New Roman"/>
                <w:sz w:val="24"/>
                <w:szCs w:val="24"/>
                <w:lang w:eastAsia="ru-RU"/>
              </w:rPr>
              <w:t>м.кв</w:t>
            </w:r>
            <w:proofErr w:type="spellEnd"/>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318,2</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Материал трубопроводов системы</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теплоснабжения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Сталь</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Наличие прибора учета </w:t>
            </w:r>
            <w:proofErr w:type="gramStart"/>
            <w:r w:rsidRPr="00C140EC">
              <w:rPr>
                <w:rFonts w:ascii="Times New Roman" w:eastAsia="Times New Roman" w:hAnsi="Times New Roman" w:cs="Times New Roman"/>
                <w:sz w:val="24"/>
                <w:szCs w:val="24"/>
                <w:lang w:eastAsia="ru-RU"/>
              </w:rPr>
              <w:t>тепловой</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энергии</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Не имеется</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Система ГВС</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Не имеется</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9</w:t>
            </w:r>
          </w:p>
        </w:tc>
        <w:tc>
          <w:tcPr>
            <w:tcW w:w="4820"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Материал стен / окон</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Кирпич/дерев</w:t>
            </w:r>
            <w:proofErr w:type="gramStart"/>
            <w:r w:rsidRPr="00C140EC">
              <w:rPr>
                <w:rFonts w:ascii="Times New Roman" w:eastAsia="Times New Roman" w:hAnsi="Times New Roman" w:cs="Times New Roman"/>
                <w:bCs/>
                <w:sz w:val="24"/>
                <w:szCs w:val="24"/>
                <w:lang w:eastAsia="ru-RU"/>
              </w:rPr>
              <w:t>о(</w:t>
            </w:r>
            <w:proofErr w:type="spellStart"/>
            <w:proofErr w:type="gramEnd"/>
            <w:r w:rsidRPr="00C140EC">
              <w:rPr>
                <w:rFonts w:ascii="Times New Roman" w:eastAsia="Times New Roman" w:hAnsi="Times New Roman" w:cs="Times New Roman"/>
                <w:bCs/>
                <w:sz w:val="24"/>
                <w:szCs w:val="24"/>
                <w:lang w:eastAsia="ru-RU"/>
              </w:rPr>
              <w:t>металлопластик</w:t>
            </w:r>
            <w:proofErr w:type="spellEnd"/>
            <w:r w:rsidRPr="00C140EC">
              <w:rPr>
                <w:rFonts w:ascii="Times New Roman" w:eastAsia="Times New Roman" w:hAnsi="Times New Roman" w:cs="Times New Roman"/>
                <w:bCs/>
                <w:sz w:val="24"/>
                <w:szCs w:val="24"/>
                <w:lang w:eastAsia="ru-RU"/>
              </w:rPr>
              <w:t>)</w:t>
            </w:r>
          </w:p>
        </w:tc>
      </w:tr>
      <w:tr w:rsidR="00C140EC" w:rsidRPr="00C140EC" w:rsidTr="00C140EC">
        <w:tc>
          <w:tcPr>
            <w:tcW w:w="567"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10</w:t>
            </w:r>
          </w:p>
        </w:tc>
        <w:tc>
          <w:tcPr>
            <w:tcW w:w="4820"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Теплоснабжающая организация,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договор теплоснабжения</w:t>
            </w:r>
          </w:p>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359"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Не имеется</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2. Анализ прохождения трех прошлых отопительных периодов</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6680"/>
        <w:gridCol w:w="1640"/>
      </w:tblGrid>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7362"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sz w:val="24"/>
                <w:szCs w:val="24"/>
                <w:lang w:eastAsia="ru-RU"/>
              </w:rPr>
              <w:t>Продолжительность отопительного периода, дни</w:t>
            </w:r>
            <w:r w:rsidRPr="00C140EC">
              <w:rPr>
                <w:rFonts w:ascii="Times New Roman" w:eastAsia="Times New Roman" w:hAnsi="Times New Roman" w:cs="Times New Roman"/>
                <w:bCs/>
                <w:sz w:val="24"/>
                <w:szCs w:val="24"/>
                <w:lang w:eastAsia="ru-RU"/>
              </w:rPr>
              <w:t xml:space="preserve"> </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rPr>
          <w:trHeight w:val="174"/>
        </w:trPr>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227</w:t>
            </w:r>
          </w:p>
        </w:tc>
      </w:tr>
      <w:tr w:rsidR="00C140EC" w:rsidRPr="00C140EC" w:rsidTr="00C140EC">
        <w:trPr>
          <w:trHeight w:val="235"/>
        </w:trPr>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211</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242</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Средняя температура наружного воздуха отопительного периода, ⁰ </w:t>
            </w:r>
            <w:proofErr w:type="gramStart"/>
            <w:r w:rsidRPr="00C140EC">
              <w:rPr>
                <w:rFonts w:ascii="Times New Roman" w:eastAsia="Times New Roman" w:hAnsi="Times New Roman" w:cs="Times New Roman"/>
                <w:sz w:val="24"/>
                <w:szCs w:val="24"/>
                <w:lang w:eastAsia="ru-RU"/>
              </w:rPr>
              <w:t>С</w:t>
            </w:r>
            <w:proofErr w:type="gramEnd"/>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7,6</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6143F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6143F7"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8,1</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Объем потребленной тепловой энергии в отопительный период,</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Г </w:t>
            </w:r>
            <w:proofErr w:type="spellStart"/>
            <w:r w:rsidRPr="00C140EC">
              <w:rPr>
                <w:rFonts w:ascii="Times New Roman" w:eastAsia="Times New Roman" w:hAnsi="Times New Roman" w:cs="Times New Roman"/>
                <w:sz w:val="24"/>
                <w:szCs w:val="24"/>
                <w:lang w:eastAsia="ru-RU"/>
              </w:rPr>
              <w:t>калл</w:t>
            </w:r>
            <w:proofErr w:type="spellEnd"/>
            <w:r w:rsidRPr="00C140EC">
              <w:rPr>
                <w:rFonts w:ascii="Times New Roman" w:eastAsia="Times New Roman" w:hAnsi="Times New Roman" w:cs="Times New Roman"/>
                <w:sz w:val="24"/>
                <w:szCs w:val="24"/>
                <w:lang w:eastAsia="ru-RU"/>
              </w:rPr>
              <w:t>, (при наличии прибора учета)</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размораживания внутренних систем теплоснабжения в МКД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62" w:type="dxa"/>
            <w:shd w:val="clear" w:color="auto" w:fill="auto"/>
          </w:tcPr>
          <w:p w:rsidR="00C140EC" w:rsidRPr="00C140EC" w:rsidRDefault="002F7940" w:rsidP="002F7940">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2025-2026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аварий/дефектов внутренних систем теплоснабжения в  МКД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2F7940">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2024-2025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Особенности функционирования объектов теплоснабжения и их</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оборудования в отопительный период</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6.1.</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перерывов в поставке теплоносителя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6.2.</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нарушение температурного режима тепловой энергии</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6.3.</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Случаи снижение параметров давления теплоносителя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Количество обращений/жалоб жителей на снижение</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качества/параметров услуги отопления в управляющую компанию</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2F7940"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00516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73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Количество случаев перерасчета платы из-за снижения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качества/параметров услуги отопления</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00516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2023-2024</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00516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2024-2025</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r w:rsidR="00C140EC" w:rsidRPr="00C140EC" w:rsidTr="00C140EC">
        <w:tc>
          <w:tcPr>
            <w:tcW w:w="576"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p>
        </w:tc>
        <w:tc>
          <w:tcPr>
            <w:tcW w:w="7362" w:type="dxa"/>
            <w:shd w:val="clear" w:color="auto" w:fill="auto"/>
          </w:tcPr>
          <w:p w:rsidR="00C140EC" w:rsidRPr="00C140EC" w:rsidRDefault="00005167" w:rsidP="00C140E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2025-2026</w:t>
            </w:r>
            <w:r w:rsidR="00C140EC" w:rsidRPr="00C140EC">
              <w:rPr>
                <w:rFonts w:ascii="Times New Roman" w:eastAsia="Times New Roman" w:hAnsi="Times New Roman" w:cs="Times New Roman"/>
                <w:lang w:eastAsia="ru-RU"/>
              </w:rPr>
              <w:t xml:space="preserve"> </w:t>
            </w:r>
            <w:proofErr w:type="spellStart"/>
            <w:r w:rsidR="00C140EC" w:rsidRPr="00C140EC">
              <w:rPr>
                <w:rFonts w:ascii="Times New Roman" w:eastAsia="Times New Roman" w:hAnsi="Times New Roman" w:cs="Times New Roman"/>
                <w:lang w:eastAsia="ru-RU"/>
              </w:rPr>
              <w:t>г.</w:t>
            </w:r>
            <w:proofErr w:type="gramStart"/>
            <w:r w:rsidR="00C140EC" w:rsidRPr="00C140EC">
              <w:rPr>
                <w:rFonts w:ascii="Times New Roman" w:eastAsia="Times New Roman" w:hAnsi="Times New Roman" w:cs="Times New Roman"/>
                <w:lang w:eastAsia="ru-RU"/>
              </w:rPr>
              <w:t>г</w:t>
            </w:r>
            <w:proofErr w:type="spellEnd"/>
            <w:proofErr w:type="gramEnd"/>
            <w:r w:rsidR="00C140EC" w:rsidRPr="00C140EC">
              <w:rPr>
                <w:rFonts w:ascii="Times New Roman" w:eastAsia="Times New Roman" w:hAnsi="Times New Roman" w:cs="Times New Roman"/>
                <w:lang w:eastAsia="ru-RU"/>
              </w:rPr>
              <w:t>.</w:t>
            </w:r>
          </w:p>
        </w:tc>
        <w:tc>
          <w:tcPr>
            <w:tcW w:w="1808" w:type="dxa"/>
            <w:shd w:val="clear" w:color="auto" w:fill="auto"/>
          </w:tcPr>
          <w:p w:rsidR="00C140EC" w:rsidRPr="00C140EC" w:rsidRDefault="00C140EC" w:rsidP="00C140EC">
            <w:pPr>
              <w:autoSpaceDE w:val="0"/>
              <w:autoSpaceDN w:val="0"/>
              <w:adjustRightInd w:val="0"/>
              <w:spacing w:after="0" w:line="240" w:lineRule="auto"/>
              <w:rPr>
                <w:rFonts w:ascii="Calibri" w:eastAsia="Times New Roman" w:hAnsi="Calibri" w:cs="Times New Roman"/>
                <w:bCs/>
                <w:sz w:val="24"/>
                <w:szCs w:val="24"/>
                <w:lang w:eastAsia="ru-RU"/>
              </w:rPr>
            </w:pPr>
            <w:r w:rsidRPr="00C140EC">
              <w:rPr>
                <w:rFonts w:ascii="Calibri" w:eastAsia="Times New Roman" w:hAnsi="Calibri" w:cs="Times New Roman"/>
                <w:bCs/>
                <w:sz w:val="24"/>
                <w:szCs w:val="24"/>
                <w:lang w:eastAsia="ru-RU"/>
              </w:rPr>
              <w:t>-</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3. Организационные и технические мероприятия по подготовке к     отопительному сезону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309"/>
        <w:gridCol w:w="2391"/>
        <w:gridCol w:w="2492"/>
      </w:tblGrid>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gramStart"/>
            <w:r w:rsidRPr="00C140EC">
              <w:rPr>
                <w:rFonts w:ascii="Times New Roman" w:eastAsia="Times New Roman" w:hAnsi="Times New Roman" w:cs="Times New Roman"/>
                <w:sz w:val="24"/>
                <w:szCs w:val="24"/>
                <w:lang w:eastAsia="ru-RU"/>
              </w:rPr>
              <w:t>п</w:t>
            </w:r>
            <w:proofErr w:type="gramEnd"/>
            <w:r w:rsidRPr="00C140EC">
              <w:rPr>
                <w:rFonts w:ascii="Times New Roman" w:eastAsia="Times New Roman" w:hAnsi="Times New Roman" w:cs="Times New Roman"/>
                <w:sz w:val="24"/>
                <w:szCs w:val="24"/>
                <w:lang w:eastAsia="ru-RU"/>
              </w:rPr>
              <w:t>/п</w:t>
            </w:r>
          </w:p>
        </w:tc>
        <w:tc>
          <w:tcPr>
            <w:tcW w:w="3309"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Основные мероприятия*</w:t>
            </w:r>
          </w:p>
        </w:tc>
        <w:tc>
          <w:tcPr>
            <w:tcW w:w="2391"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Объём</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492"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Срок</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выполнения</w:t>
            </w:r>
          </w:p>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Провести промывку и </w:t>
            </w:r>
            <w:proofErr w:type="gramStart"/>
            <w:r w:rsidRPr="00C140EC">
              <w:rPr>
                <w:rFonts w:ascii="Times New Roman" w:eastAsia="Times New Roman" w:hAnsi="Times New Roman" w:cs="Times New Roman"/>
                <w:sz w:val="24"/>
                <w:szCs w:val="24"/>
                <w:lang w:eastAsia="ru-RU"/>
              </w:rPr>
              <w:t>гидравлические</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испытания систем отопления и ГВС</w:t>
            </w:r>
          </w:p>
        </w:tc>
        <w:tc>
          <w:tcPr>
            <w:tcW w:w="2391"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2</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ревизию, ремонт и замену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трубопроводов системы отопления, ГВС и ХВС</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3</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140EC">
              <w:rPr>
                <w:rFonts w:ascii="Times New Roman" w:eastAsia="Times New Roman" w:hAnsi="Times New Roman" w:cs="Times New Roman"/>
                <w:sz w:val="24"/>
                <w:szCs w:val="24"/>
                <w:lang w:eastAsia="ru-RU"/>
              </w:rPr>
              <w:t>Провести обслуживание канализации (ремонт,</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замена)</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4</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Обслуживание узлов учёта тепла, ГВС, ХВС</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(очистка фильтров)</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5</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140EC">
              <w:rPr>
                <w:rFonts w:ascii="Times New Roman" w:eastAsia="Times New Roman" w:hAnsi="Times New Roman" w:cs="Times New Roman"/>
                <w:sz w:val="24"/>
                <w:szCs w:val="24"/>
                <w:lang w:eastAsia="ru-RU"/>
              </w:rPr>
              <w:t>Провести утепление трубопроводов (по</w:t>
            </w:r>
            <w:proofErr w:type="gramEnd"/>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необходимости)</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6</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ревизию, ремонт эл. оборудования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ВРУ, щитов и освещения</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7</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Провести работы по утеплению дверей, окон,</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чердаков, подвалов (по необходимости)</w:t>
            </w:r>
          </w:p>
        </w:tc>
        <w:tc>
          <w:tcPr>
            <w:tcW w:w="2391" w:type="dxa"/>
            <w:shd w:val="clear" w:color="auto" w:fill="auto"/>
          </w:tcPr>
          <w:p w:rsidR="00C140EC" w:rsidRPr="00C140EC" w:rsidRDefault="006143F7" w:rsidP="00C140E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492" w:type="dxa"/>
            <w:shd w:val="clear" w:color="auto" w:fill="auto"/>
          </w:tcPr>
          <w:p w:rsidR="00C140EC" w:rsidRPr="00C140EC" w:rsidRDefault="006143F7"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8</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Работы по ремонту и прочистке вентиляции</w:t>
            </w:r>
          </w:p>
        </w:tc>
        <w:tc>
          <w:tcPr>
            <w:tcW w:w="2391" w:type="dxa"/>
            <w:shd w:val="clear" w:color="auto" w:fill="auto"/>
          </w:tcPr>
          <w:p w:rsidR="00C140EC" w:rsidRPr="00C140EC" w:rsidRDefault="0021596C"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Ф-20 на 5</w:t>
            </w:r>
            <w:r w:rsidR="00C140EC" w:rsidRPr="00C140EC">
              <w:rPr>
                <w:rFonts w:ascii="Times New Roman" w:eastAsia="Times New Roman" w:hAnsi="Times New Roman" w:cs="Times New Roman"/>
                <w:bCs/>
                <w:sz w:val="24"/>
                <w:szCs w:val="24"/>
                <w:lang w:eastAsia="ru-RU"/>
              </w:rPr>
              <w:t xml:space="preserve"> квартир</w:t>
            </w:r>
          </w:p>
        </w:tc>
        <w:tc>
          <w:tcPr>
            <w:tcW w:w="2492" w:type="dxa"/>
            <w:shd w:val="clear" w:color="auto" w:fill="auto"/>
          </w:tcPr>
          <w:p w:rsidR="00C140EC" w:rsidRPr="00C140EC" w:rsidRDefault="00E1303E"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01.09</w:t>
            </w:r>
            <w:r w:rsidR="006143F7">
              <w:rPr>
                <w:rFonts w:ascii="Times New Roman" w:eastAsia="Times New Roman" w:hAnsi="Times New Roman" w:cs="Times New Roman"/>
                <w:bCs/>
                <w:sz w:val="24"/>
                <w:szCs w:val="24"/>
                <w:lang w:eastAsia="ru-RU"/>
              </w:rPr>
              <w:t>.2026</w:t>
            </w:r>
            <w:r w:rsidR="00C140EC" w:rsidRPr="00C140EC">
              <w:rPr>
                <w:rFonts w:ascii="Times New Roman" w:eastAsia="Times New Roman" w:hAnsi="Times New Roman" w:cs="Times New Roman"/>
                <w:bCs/>
                <w:sz w:val="24"/>
                <w:szCs w:val="24"/>
                <w:lang w:eastAsia="ru-RU"/>
              </w:rPr>
              <w:t>г.</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9</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Работы по ремонту мягких и шиферных кровель</w:t>
            </w:r>
          </w:p>
        </w:tc>
        <w:tc>
          <w:tcPr>
            <w:tcW w:w="2391" w:type="dxa"/>
            <w:shd w:val="clear" w:color="auto" w:fill="auto"/>
          </w:tcPr>
          <w:p w:rsidR="00C140EC" w:rsidRPr="00C140EC" w:rsidRDefault="006143F7" w:rsidP="006143F7">
            <w:pPr>
              <w:spacing w:after="0" w:line="240" w:lineRule="auto"/>
              <w:rPr>
                <w:rFonts w:ascii="Times New Roman" w:eastAsia="Times New Roman" w:hAnsi="Times New Roman" w:cs="Times New Roman"/>
                <w:sz w:val="20"/>
                <w:szCs w:val="20"/>
                <w:lang w:eastAsia="ru-RU"/>
              </w:rPr>
            </w:pPr>
            <w:r w:rsidRPr="00C140EC">
              <w:rPr>
                <w:rFonts w:ascii="Times New Roman" w:eastAsia="Times New Roman" w:hAnsi="Times New Roman" w:cs="Times New Roman"/>
                <w:bCs/>
                <w:sz w:val="24"/>
                <w:szCs w:val="24"/>
                <w:lang w:eastAsia="ru-RU"/>
              </w:rPr>
              <w:t>-замена шифера 20 м. в кв.</w:t>
            </w:r>
          </w:p>
        </w:tc>
        <w:tc>
          <w:tcPr>
            <w:tcW w:w="2492" w:type="dxa"/>
            <w:shd w:val="clear" w:color="auto" w:fill="auto"/>
          </w:tcPr>
          <w:p w:rsidR="00C140EC" w:rsidRPr="00C140EC" w:rsidRDefault="00E1303E" w:rsidP="00C140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01.09</w:t>
            </w:r>
            <w:r w:rsidR="006143F7">
              <w:rPr>
                <w:rFonts w:ascii="Times New Roman" w:eastAsia="Times New Roman" w:hAnsi="Times New Roman" w:cs="Times New Roman"/>
                <w:bCs/>
                <w:sz w:val="24"/>
                <w:szCs w:val="24"/>
                <w:lang w:eastAsia="ru-RU"/>
              </w:rPr>
              <w:t>.2026</w:t>
            </w:r>
            <w:r w:rsidR="006143F7" w:rsidRPr="00C140EC">
              <w:rPr>
                <w:rFonts w:ascii="Times New Roman" w:eastAsia="Times New Roman" w:hAnsi="Times New Roman" w:cs="Times New Roman"/>
                <w:bCs/>
                <w:sz w:val="24"/>
                <w:szCs w:val="24"/>
                <w:lang w:eastAsia="ru-RU"/>
              </w:rPr>
              <w:t>г.</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lastRenderedPageBreak/>
              <w:t>10</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Установка дверей в подъезды</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11</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Работы по ремонту козырьков над подъездом и</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их устройство</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12</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140EC">
              <w:rPr>
                <w:rFonts w:ascii="Times New Roman" w:eastAsia="Times New Roman" w:hAnsi="Times New Roman" w:cs="Times New Roman"/>
                <w:sz w:val="24"/>
                <w:szCs w:val="24"/>
                <w:lang w:eastAsia="ru-RU"/>
              </w:rPr>
              <w:t xml:space="preserve">Ремонт </w:t>
            </w:r>
            <w:proofErr w:type="spellStart"/>
            <w:r w:rsidRPr="00C140EC">
              <w:rPr>
                <w:rFonts w:ascii="Times New Roman" w:eastAsia="Times New Roman" w:hAnsi="Times New Roman" w:cs="Times New Roman"/>
                <w:sz w:val="24"/>
                <w:szCs w:val="24"/>
                <w:lang w:eastAsia="ru-RU"/>
              </w:rPr>
              <w:t>предподъездных</w:t>
            </w:r>
            <w:proofErr w:type="spellEnd"/>
            <w:r w:rsidRPr="00C140EC">
              <w:rPr>
                <w:rFonts w:ascii="Times New Roman" w:eastAsia="Times New Roman" w:hAnsi="Times New Roman" w:cs="Times New Roman"/>
                <w:sz w:val="24"/>
                <w:szCs w:val="24"/>
                <w:lang w:eastAsia="ru-RU"/>
              </w:rPr>
              <w:t xml:space="preserve"> порогов</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r w:rsidR="00C140EC" w:rsidRPr="00C140EC" w:rsidTr="00C140EC">
        <w:tc>
          <w:tcPr>
            <w:tcW w:w="562"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140EC">
              <w:rPr>
                <w:rFonts w:ascii="Times New Roman" w:eastAsia="Times New Roman" w:hAnsi="Times New Roman" w:cs="Times New Roman"/>
                <w:bCs/>
                <w:sz w:val="24"/>
                <w:szCs w:val="24"/>
                <w:lang w:eastAsia="ru-RU"/>
              </w:rPr>
              <w:t>13</w:t>
            </w:r>
          </w:p>
        </w:tc>
        <w:tc>
          <w:tcPr>
            <w:tcW w:w="3309" w:type="dxa"/>
            <w:shd w:val="clear" w:color="auto" w:fill="auto"/>
          </w:tcPr>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Установка окон в подъездах</w:t>
            </w:r>
          </w:p>
        </w:tc>
        <w:tc>
          <w:tcPr>
            <w:tcW w:w="2391"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c>
          <w:tcPr>
            <w:tcW w:w="2492" w:type="dxa"/>
            <w:shd w:val="clear" w:color="auto" w:fill="auto"/>
          </w:tcPr>
          <w:p w:rsidR="00C140EC" w:rsidRPr="00C140EC" w:rsidRDefault="00C140EC" w:rsidP="00C140EC">
            <w:pPr>
              <w:spacing w:after="0" w:line="240" w:lineRule="auto"/>
              <w:jc w:val="center"/>
              <w:rPr>
                <w:rFonts w:ascii="Times New Roman" w:eastAsia="Times New Roman" w:hAnsi="Times New Roman" w:cs="Times New Roman"/>
                <w:sz w:val="20"/>
                <w:szCs w:val="20"/>
                <w:lang w:eastAsia="ru-RU"/>
              </w:rPr>
            </w:pPr>
            <w:r w:rsidRPr="00C140EC">
              <w:rPr>
                <w:rFonts w:ascii="Times New Roman" w:eastAsia="Times New Roman" w:hAnsi="Times New Roman" w:cs="Times New Roman"/>
                <w:b/>
                <w:bCs/>
                <w:sz w:val="24"/>
                <w:szCs w:val="24"/>
                <w:lang w:eastAsia="ru-RU"/>
              </w:rPr>
              <w:t>-</w:t>
            </w:r>
          </w:p>
        </w:tc>
      </w:tr>
    </w:tbl>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*Указать план мероприятий, ремонтов и услуг по подготовке к отопительному периоду.</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В таблице приведен примерный план мероприятий, который может меняться, дополняться</w:t>
      </w:r>
    </w:p>
    <w:p w:rsidR="00C140EC" w:rsidRPr="00C140EC" w:rsidRDefault="00C140EC" w:rsidP="00C140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0EC">
        <w:rPr>
          <w:rFonts w:ascii="Times New Roman" w:eastAsia="Times New Roman" w:hAnsi="Times New Roman" w:cs="Times New Roman"/>
          <w:sz w:val="24"/>
          <w:szCs w:val="24"/>
          <w:lang w:eastAsia="ru-RU"/>
        </w:rPr>
        <w:t xml:space="preserve">            по мере необходимости по каждому объекту.</w:t>
      </w: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C140EC">
      <w:pPr>
        <w:spacing w:after="0" w:line="240" w:lineRule="auto"/>
        <w:rPr>
          <w:rFonts w:ascii="Times New Roman" w:eastAsia="Times New Roman" w:hAnsi="Times New Roman" w:cs="Times New Roman"/>
          <w:sz w:val="20"/>
          <w:szCs w:val="20"/>
          <w:lang w:eastAsia="ru-RU"/>
        </w:rPr>
      </w:pPr>
    </w:p>
    <w:p w:rsidR="00C140EC" w:rsidRDefault="00C140EC" w:rsidP="00C140EC">
      <w:pPr>
        <w:spacing w:after="0" w:line="240" w:lineRule="auto"/>
        <w:rPr>
          <w:rFonts w:ascii="Times New Roman" w:eastAsia="Times New Roman" w:hAnsi="Times New Roman" w:cs="Times New Roman"/>
          <w:sz w:val="20"/>
          <w:szCs w:val="20"/>
          <w:lang w:eastAsia="ru-RU"/>
        </w:rPr>
      </w:pPr>
    </w:p>
    <w:p w:rsidR="00117239" w:rsidRDefault="00117239" w:rsidP="00C140EC">
      <w:pPr>
        <w:spacing w:after="0" w:line="240" w:lineRule="auto"/>
        <w:rPr>
          <w:rFonts w:ascii="Times New Roman" w:eastAsia="Times New Roman" w:hAnsi="Times New Roman" w:cs="Times New Roman"/>
          <w:sz w:val="20"/>
          <w:szCs w:val="20"/>
          <w:lang w:eastAsia="ru-RU"/>
        </w:rPr>
      </w:pPr>
    </w:p>
    <w:p w:rsidR="00117239" w:rsidRDefault="00117239" w:rsidP="00C140EC">
      <w:pPr>
        <w:spacing w:after="0" w:line="240" w:lineRule="auto"/>
        <w:rPr>
          <w:rFonts w:ascii="Times New Roman" w:eastAsia="Times New Roman" w:hAnsi="Times New Roman" w:cs="Times New Roman"/>
          <w:sz w:val="20"/>
          <w:szCs w:val="20"/>
          <w:lang w:eastAsia="ru-RU"/>
        </w:rPr>
      </w:pPr>
    </w:p>
    <w:p w:rsidR="00117239" w:rsidRDefault="00117239" w:rsidP="00C140EC">
      <w:pPr>
        <w:spacing w:after="0" w:line="240" w:lineRule="auto"/>
        <w:rPr>
          <w:rFonts w:ascii="Times New Roman" w:eastAsia="Times New Roman" w:hAnsi="Times New Roman" w:cs="Times New Roman"/>
          <w:sz w:val="20"/>
          <w:szCs w:val="20"/>
          <w:lang w:eastAsia="ru-RU"/>
        </w:rPr>
      </w:pPr>
    </w:p>
    <w:p w:rsidR="00117239" w:rsidRPr="00C140EC" w:rsidRDefault="00117239" w:rsidP="00C140EC">
      <w:pPr>
        <w:spacing w:after="0" w:line="240" w:lineRule="auto"/>
        <w:rPr>
          <w:rFonts w:ascii="Times New Roman" w:eastAsia="Times New Roman" w:hAnsi="Times New Roman" w:cs="Times New Roman"/>
          <w:sz w:val="20"/>
          <w:szCs w:val="20"/>
          <w:lang w:eastAsia="ru-RU"/>
        </w:rPr>
      </w:pPr>
    </w:p>
    <w:p w:rsidR="00C140EC" w:rsidRPr="00C140EC" w:rsidRDefault="00C140EC" w:rsidP="009D45DF">
      <w:pPr>
        <w:spacing w:after="0" w:line="240" w:lineRule="auto"/>
        <w:jc w:val="both"/>
        <w:rPr>
          <w:rFonts w:ascii="Times New Roman" w:eastAsia="Times New Roman" w:hAnsi="Times New Roman" w:cs="Times New Roman"/>
          <w:sz w:val="28"/>
          <w:szCs w:val="28"/>
          <w:lang w:eastAsia="ru-RU"/>
        </w:rPr>
      </w:pPr>
    </w:p>
    <w:p w:rsidR="00C140EC" w:rsidRDefault="00C140EC" w:rsidP="00C140EC">
      <w:pPr>
        <w:spacing w:after="0" w:line="240" w:lineRule="auto"/>
        <w:rPr>
          <w:rFonts w:ascii="Times New Roman" w:eastAsia="Times New Roman" w:hAnsi="Times New Roman" w:cs="Times New Roman"/>
          <w:sz w:val="20"/>
          <w:szCs w:val="20"/>
          <w:lang w:eastAsia="ru-RU"/>
        </w:rPr>
      </w:pPr>
    </w:p>
    <w:p w:rsidR="00EF52C7" w:rsidRPr="00C140EC" w:rsidRDefault="00EF52C7" w:rsidP="00EF52C7">
      <w:pPr>
        <w:spacing w:after="0" w:line="240" w:lineRule="auto"/>
        <w:ind w:firstLine="6237"/>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lastRenderedPageBreak/>
        <w:t xml:space="preserve">    </w:t>
      </w:r>
      <w:r w:rsidR="009D45DF">
        <w:rPr>
          <w:rFonts w:ascii="Times New Roman" w:eastAsia="Times New Roman" w:hAnsi="Times New Roman" w:cs="Times New Roman"/>
          <w:snapToGrid w:val="0"/>
          <w:sz w:val="24"/>
          <w:szCs w:val="20"/>
          <w:lang w:eastAsia="ru-RU"/>
        </w:rPr>
        <w:t xml:space="preserve">                  Приложение № 6</w:t>
      </w:r>
    </w:p>
    <w:p w:rsidR="00EF52C7" w:rsidRPr="00C140EC" w:rsidRDefault="00EF52C7" w:rsidP="00EF52C7">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к постановлению Администрации          </w:t>
      </w:r>
    </w:p>
    <w:p w:rsidR="00EF52C7" w:rsidRPr="00C140EC" w:rsidRDefault="00EF52C7" w:rsidP="00EF52C7">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сельского поселения</w:t>
      </w:r>
    </w:p>
    <w:p w:rsidR="00EF52C7" w:rsidRPr="00C140EC" w:rsidRDefault="00EF52C7" w:rsidP="00EF52C7">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Белоозерский</w:t>
      </w:r>
      <w:proofErr w:type="spellEnd"/>
      <w:r w:rsidRPr="00C140EC">
        <w:rPr>
          <w:rFonts w:ascii="Times New Roman" w:eastAsia="Times New Roman" w:hAnsi="Times New Roman" w:cs="Times New Roman"/>
          <w:snapToGrid w:val="0"/>
          <w:sz w:val="24"/>
          <w:szCs w:val="20"/>
          <w:lang w:eastAsia="ru-RU"/>
        </w:rPr>
        <w:t xml:space="preserve"> сельсовет</w:t>
      </w:r>
    </w:p>
    <w:p w:rsidR="00EF52C7" w:rsidRPr="00C140EC" w:rsidRDefault="00EF52C7" w:rsidP="00EF52C7">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муниципального района </w:t>
      </w:r>
    </w:p>
    <w:p w:rsidR="00EF52C7" w:rsidRPr="00C140EC" w:rsidRDefault="00EF52C7" w:rsidP="00EF52C7">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Гафурийский</w:t>
      </w:r>
      <w:proofErr w:type="spellEnd"/>
      <w:r w:rsidRPr="00C140EC">
        <w:rPr>
          <w:rFonts w:ascii="Times New Roman" w:eastAsia="Times New Roman" w:hAnsi="Times New Roman" w:cs="Times New Roman"/>
          <w:snapToGrid w:val="0"/>
          <w:sz w:val="24"/>
          <w:szCs w:val="20"/>
          <w:lang w:eastAsia="ru-RU"/>
        </w:rPr>
        <w:t xml:space="preserve"> район РБ</w:t>
      </w:r>
    </w:p>
    <w:p w:rsidR="00EF52C7" w:rsidRDefault="00EF52C7" w:rsidP="00EF52C7">
      <w:pPr>
        <w:spacing w:after="0" w:line="240" w:lineRule="auto"/>
        <w:jc w:val="right"/>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 xml:space="preserve">                от 07.04.2026  г.   № 36</w:t>
      </w:r>
    </w:p>
    <w:p w:rsidR="00EF52C7" w:rsidRDefault="00EF52C7" w:rsidP="00EF52C7">
      <w:pPr>
        <w:spacing w:after="0" w:line="240" w:lineRule="auto"/>
        <w:jc w:val="right"/>
        <w:rPr>
          <w:rFonts w:ascii="Times New Roman" w:eastAsia="Times New Roman" w:hAnsi="Times New Roman" w:cs="Times New Roman"/>
          <w:snapToGrid w:val="0"/>
          <w:sz w:val="24"/>
          <w:szCs w:val="20"/>
          <w:lang w:eastAsia="ru-RU"/>
        </w:rPr>
      </w:pPr>
    </w:p>
    <w:p w:rsidR="00EF52C7" w:rsidRDefault="00EF52C7" w:rsidP="00EF52C7">
      <w:pPr>
        <w:spacing w:after="0" w:line="240" w:lineRule="auto"/>
        <w:jc w:val="right"/>
        <w:rPr>
          <w:rFonts w:ascii="Times New Roman" w:eastAsia="Times New Roman" w:hAnsi="Times New Roman" w:cs="Times New Roman"/>
          <w:snapToGrid w:val="0"/>
          <w:sz w:val="24"/>
          <w:szCs w:val="20"/>
          <w:lang w:eastAsia="ru-RU"/>
        </w:rPr>
      </w:pPr>
    </w:p>
    <w:p w:rsidR="00EF52C7" w:rsidRPr="00C140EC" w:rsidRDefault="00EF52C7" w:rsidP="00EF52C7">
      <w:pPr>
        <w:spacing w:after="0" w:line="240" w:lineRule="auto"/>
        <w:jc w:val="right"/>
        <w:rPr>
          <w:rFonts w:ascii="Times New Roman" w:eastAsia="Times New Roman" w:hAnsi="Times New Roman" w:cs="Times New Roman"/>
          <w:snapToGrid w:val="0"/>
          <w:sz w:val="24"/>
          <w:szCs w:val="20"/>
          <w:lang w:eastAsia="ru-RU"/>
        </w:rPr>
      </w:pPr>
    </w:p>
    <w:p w:rsidR="00EF52C7" w:rsidRPr="00EF52C7" w:rsidRDefault="00EF52C7" w:rsidP="00EF52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АКТ</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проверки готовнос</w:t>
      </w:r>
      <w:r>
        <w:rPr>
          <w:rFonts w:ascii="Times New Roman" w:eastAsia="Times New Roman" w:hAnsi="Times New Roman" w:cs="Times New Roman"/>
          <w:sz w:val="28"/>
          <w:szCs w:val="28"/>
          <w:lang w:eastAsia="ru-RU"/>
        </w:rPr>
        <w:t>ти к отопительному периоду  2026/2027</w:t>
      </w:r>
      <w:r w:rsidRPr="00EF52C7">
        <w:rPr>
          <w:rFonts w:ascii="Times New Roman" w:eastAsia="Times New Roman" w:hAnsi="Times New Roman" w:cs="Times New Roman"/>
          <w:sz w:val="28"/>
          <w:szCs w:val="28"/>
          <w:lang w:eastAsia="ru-RU"/>
        </w:rPr>
        <w:t xml:space="preserve"> гг.</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EF52C7">
        <w:rPr>
          <w:rFonts w:ascii="Times New Roman" w:eastAsia="Times New Roman" w:hAnsi="Times New Roman" w:cs="Times New Roman"/>
          <w:sz w:val="28"/>
          <w:szCs w:val="28"/>
          <w:lang w:eastAsia="ru-RU"/>
        </w:rPr>
        <w:t>с</w:t>
      </w:r>
      <w:proofErr w:type="gramStart"/>
      <w:r w:rsidRPr="00EF52C7">
        <w:rPr>
          <w:rFonts w:ascii="Times New Roman" w:eastAsia="Times New Roman" w:hAnsi="Times New Roman" w:cs="Times New Roman"/>
          <w:sz w:val="28"/>
          <w:szCs w:val="28"/>
          <w:lang w:eastAsia="ru-RU"/>
        </w:rPr>
        <w:t>.К</w:t>
      </w:r>
      <w:proofErr w:type="gramEnd"/>
      <w:r w:rsidRPr="00EF52C7">
        <w:rPr>
          <w:rFonts w:ascii="Times New Roman" w:eastAsia="Times New Roman" w:hAnsi="Times New Roman" w:cs="Times New Roman"/>
          <w:sz w:val="28"/>
          <w:szCs w:val="28"/>
          <w:lang w:eastAsia="ru-RU"/>
        </w:rPr>
        <w:t>расноусольский</w:t>
      </w:r>
      <w:proofErr w:type="spellEnd"/>
      <w:r w:rsidRPr="00EF52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 ____  2026 г     </w:t>
      </w:r>
      <w:r w:rsidRPr="00EF52C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0"/>
          <w:szCs w:val="20"/>
          <w:lang w:eastAsia="ru-RU"/>
        </w:rPr>
        <w:t>(место составления акта)</w:t>
      </w:r>
      <w:r w:rsidRPr="00EF52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0"/>
          <w:szCs w:val="20"/>
          <w:lang w:eastAsia="ru-RU"/>
        </w:rPr>
        <w:t>(дата составления акта)</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Комиссия, образованная Постановлением Администрац</w:t>
      </w:r>
      <w:r>
        <w:rPr>
          <w:rFonts w:ascii="Times New Roman" w:eastAsia="Times New Roman" w:hAnsi="Times New Roman" w:cs="Times New Roman"/>
          <w:sz w:val="28"/>
          <w:szCs w:val="28"/>
          <w:lang w:eastAsia="ru-RU"/>
        </w:rPr>
        <w:t xml:space="preserve">ии МР </w:t>
      </w:r>
      <w:proofErr w:type="spellStart"/>
      <w:r>
        <w:rPr>
          <w:rFonts w:ascii="Times New Roman" w:eastAsia="Times New Roman" w:hAnsi="Times New Roman" w:cs="Times New Roman"/>
          <w:sz w:val="28"/>
          <w:szCs w:val="28"/>
          <w:lang w:eastAsia="ru-RU"/>
        </w:rPr>
        <w:t>Гафурийский</w:t>
      </w:r>
      <w:proofErr w:type="spellEnd"/>
      <w:r>
        <w:rPr>
          <w:rFonts w:ascii="Times New Roman" w:eastAsia="Times New Roman" w:hAnsi="Times New Roman" w:cs="Times New Roman"/>
          <w:sz w:val="28"/>
          <w:szCs w:val="28"/>
          <w:lang w:eastAsia="ru-RU"/>
        </w:rPr>
        <w:t xml:space="preserve"> рай</w:t>
      </w:r>
      <w:r w:rsidR="009D45DF">
        <w:rPr>
          <w:rFonts w:ascii="Times New Roman" w:eastAsia="Times New Roman" w:hAnsi="Times New Roman" w:cs="Times New Roman"/>
          <w:sz w:val="28"/>
          <w:szCs w:val="28"/>
          <w:lang w:eastAsia="ru-RU"/>
        </w:rPr>
        <w:t>он РБ № ____</w:t>
      </w:r>
      <w:r w:rsidR="006E651A">
        <w:rPr>
          <w:rFonts w:ascii="Times New Roman" w:eastAsia="Times New Roman" w:hAnsi="Times New Roman" w:cs="Times New Roman"/>
          <w:sz w:val="28"/>
          <w:szCs w:val="28"/>
          <w:lang w:eastAsia="ru-RU"/>
        </w:rPr>
        <w:t xml:space="preserve">   «___» ________</w:t>
      </w:r>
      <w:r>
        <w:rPr>
          <w:rFonts w:ascii="Times New Roman" w:eastAsia="Times New Roman" w:hAnsi="Times New Roman" w:cs="Times New Roman"/>
          <w:sz w:val="28"/>
          <w:szCs w:val="28"/>
          <w:lang w:eastAsia="ru-RU"/>
        </w:rPr>
        <w:t xml:space="preserve">2026 </w:t>
      </w:r>
      <w:r w:rsidRPr="00EF52C7">
        <w:rPr>
          <w:rFonts w:ascii="Times New Roman" w:eastAsia="Times New Roman" w:hAnsi="Times New Roman" w:cs="Times New Roman"/>
          <w:sz w:val="28"/>
          <w:szCs w:val="28"/>
          <w:lang w:eastAsia="ru-RU"/>
        </w:rPr>
        <w:t>г.,</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0"/>
          <w:szCs w:val="20"/>
          <w:lang w:eastAsia="ru-RU"/>
        </w:rPr>
        <w:t xml:space="preserve"> (форма документа и его реквизиты, которым образована комиссия)</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в соответствии с программой проведения  оценки обеспечения готовности к</w:t>
      </w:r>
      <w:r>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8"/>
          <w:szCs w:val="28"/>
          <w:lang w:eastAsia="ru-RU"/>
        </w:rPr>
        <w:t>отопительн</w:t>
      </w:r>
      <w:r w:rsidR="00007477">
        <w:rPr>
          <w:rFonts w:ascii="Times New Roman" w:eastAsia="Times New Roman" w:hAnsi="Times New Roman" w:cs="Times New Roman"/>
          <w:sz w:val="28"/>
          <w:szCs w:val="28"/>
          <w:lang w:eastAsia="ru-RU"/>
        </w:rPr>
        <w:t>ому периоду от «___» ______ 2026</w:t>
      </w:r>
      <w:r w:rsidRPr="00EF52C7">
        <w:rPr>
          <w:rFonts w:ascii="Times New Roman" w:eastAsia="Times New Roman" w:hAnsi="Times New Roman" w:cs="Times New Roman"/>
          <w:sz w:val="28"/>
          <w:szCs w:val="28"/>
          <w:lang w:eastAsia="ru-RU"/>
        </w:rPr>
        <w:t xml:space="preserve"> г., утвержденной</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______________________________________</w:t>
      </w:r>
      <w:r w:rsidR="00007477">
        <w:rPr>
          <w:rFonts w:ascii="Times New Roman" w:eastAsia="Times New Roman" w:hAnsi="Times New Roman" w:cs="Times New Roman"/>
          <w:sz w:val="28"/>
          <w:szCs w:val="28"/>
          <w:lang w:eastAsia="ru-RU"/>
        </w:rPr>
        <w:t>____________________________</w:t>
      </w:r>
      <w:r w:rsidRPr="00EF52C7">
        <w:rPr>
          <w:rFonts w:ascii="Times New Roman" w:eastAsia="Times New Roman" w:hAnsi="Times New Roman" w:cs="Times New Roman"/>
          <w:sz w:val="28"/>
          <w:szCs w:val="28"/>
          <w:lang w:eastAsia="ru-RU"/>
        </w:rPr>
        <w:t>,</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0"/>
          <w:szCs w:val="20"/>
          <w:lang w:eastAsia="ru-RU"/>
        </w:rPr>
        <w:t xml:space="preserve">    (Фамилия,   инициалы  руководителя  (его  заместителя)  уполномоченного органа, проводящего оценку обеспечения готовности к отопительному периоду)</w:t>
      </w:r>
    </w:p>
    <w:p w:rsidR="00EF52C7" w:rsidRPr="00EF52C7" w:rsidRDefault="0000747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6E651A">
        <w:rPr>
          <w:rFonts w:ascii="Times New Roman" w:eastAsia="Times New Roman" w:hAnsi="Times New Roman" w:cs="Times New Roman"/>
          <w:sz w:val="28"/>
          <w:szCs w:val="28"/>
          <w:lang w:eastAsia="ru-RU"/>
        </w:rPr>
        <w:t xml:space="preserve">  «___»  08  </w:t>
      </w:r>
      <w:r>
        <w:rPr>
          <w:rFonts w:ascii="Times New Roman" w:eastAsia="Times New Roman" w:hAnsi="Times New Roman" w:cs="Times New Roman"/>
          <w:sz w:val="28"/>
          <w:szCs w:val="28"/>
          <w:lang w:eastAsia="ru-RU"/>
        </w:rPr>
        <w:t>2026</w:t>
      </w:r>
      <w:r w:rsidR="00EF52C7" w:rsidRPr="00EF52C7">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по «____» ______ 2026</w:t>
      </w:r>
      <w:r w:rsidR="00EF52C7" w:rsidRPr="00EF52C7">
        <w:rPr>
          <w:rFonts w:ascii="Times New Roman" w:eastAsia="Times New Roman" w:hAnsi="Times New Roman" w:cs="Times New Roman"/>
          <w:sz w:val="28"/>
          <w:szCs w:val="28"/>
          <w:lang w:eastAsia="ru-RU"/>
        </w:rPr>
        <w:t xml:space="preserve"> г. в соответствии с Федеральным </w:t>
      </w:r>
      <w:hyperlink r:id="rId67">
        <w:r w:rsidR="00EF52C7" w:rsidRPr="00EF52C7">
          <w:rPr>
            <w:rFonts w:ascii="Times New Roman" w:eastAsia="Times New Roman" w:hAnsi="Times New Roman" w:cs="Times New Roman"/>
            <w:color w:val="0000FF"/>
            <w:sz w:val="28"/>
            <w:szCs w:val="28"/>
            <w:lang w:eastAsia="ru-RU"/>
          </w:rPr>
          <w:t>законом</w:t>
        </w:r>
      </w:hyperlink>
      <w:r w:rsidR="00EF52C7" w:rsidRPr="00EF52C7">
        <w:rPr>
          <w:rFonts w:ascii="Times New Roman" w:eastAsia="Times New Roman" w:hAnsi="Times New Roman" w:cs="Times New Roman"/>
          <w:sz w:val="28"/>
          <w:szCs w:val="28"/>
          <w:lang w:eastAsia="ru-RU"/>
        </w:rPr>
        <w:t xml:space="preserve"> от 27 июля 2010 г. № 190-ФЗ «О теплоснабжении» провела оценку обеспечения готовности к отопительному периоду</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highlight w:val="yellow"/>
          <w:u w:val="single"/>
          <w:lang w:eastAsia="ru-RU"/>
        </w:rPr>
      </w:pPr>
      <w:r w:rsidRPr="00EF52C7">
        <w:rPr>
          <w:rFonts w:ascii="Times New Roman" w:eastAsia="Times New Roman" w:hAnsi="Times New Roman" w:cs="Times New Roman"/>
          <w:sz w:val="28"/>
          <w:szCs w:val="28"/>
          <w:u w:val="single"/>
          <w:lang w:eastAsia="ru-RU"/>
        </w:rPr>
        <w:t>______</w:t>
      </w:r>
      <w:r w:rsidR="00007477">
        <w:rPr>
          <w:rFonts w:ascii="Times New Roman" w:eastAsia="Times New Roman" w:hAnsi="Times New Roman" w:cs="Times New Roman"/>
          <w:sz w:val="28"/>
          <w:szCs w:val="28"/>
          <w:u w:val="single"/>
          <w:lang w:eastAsia="ru-RU"/>
        </w:rPr>
        <w:t>__</w:t>
      </w:r>
      <w:r w:rsidR="006E651A">
        <w:rPr>
          <w:rFonts w:ascii="Times New Roman" w:eastAsia="Times New Roman" w:hAnsi="Times New Roman" w:cs="Times New Roman"/>
          <w:sz w:val="28"/>
          <w:szCs w:val="28"/>
          <w:u w:val="single"/>
          <w:lang w:eastAsia="ru-RU"/>
        </w:rPr>
        <w:t>_______________________________________________________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0"/>
          <w:szCs w:val="20"/>
          <w:lang w:eastAsia="ru-RU"/>
        </w:rPr>
        <w:t xml:space="preserve">                             (наименование лица, подлежащего оценке обеспечения готовности)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Оценка  обеспечения  готовности  к  отопительному периоду проводилась в</w:t>
      </w:r>
      <w:r w:rsidR="0000747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8"/>
          <w:szCs w:val="28"/>
          <w:lang w:eastAsia="ru-RU"/>
        </w:rPr>
        <w:t>отношении следующих объектов оценки обеспечения готовности: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1.  </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2.  </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3.  </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В ходе проведения оценки обеспечения готовности к отопительному периоду</w:t>
      </w:r>
      <w:r w:rsidR="0000747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8"/>
          <w:szCs w:val="28"/>
          <w:lang w:eastAsia="ru-RU"/>
        </w:rPr>
        <w:t>комиссия установила:</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1. Уровни </w:t>
      </w:r>
      <w:proofErr w:type="gramStart"/>
      <w:r w:rsidRPr="00EF52C7">
        <w:rPr>
          <w:rFonts w:ascii="Times New Roman" w:eastAsia="Times New Roman" w:hAnsi="Times New Roman" w:cs="Times New Roman"/>
          <w:sz w:val="28"/>
          <w:szCs w:val="28"/>
          <w:lang w:eastAsia="ru-RU"/>
        </w:rPr>
        <w:t>готовности объектов оценки обеспечения готовности</w:t>
      </w:r>
      <w:proofErr w:type="gramEnd"/>
      <w:r w:rsidRPr="00EF52C7">
        <w:rPr>
          <w:rFonts w:ascii="Times New Roman" w:eastAsia="Times New Roman" w:hAnsi="Times New Roman" w:cs="Times New Roman"/>
          <w:sz w:val="28"/>
          <w:szCs w:val="28"/>
          <w:lang w:eastAsia="ru-RU"/>
        </w:rPr>
        <w:t>:</w:t>
      </w:r>
    </w:p>
    <w:p w:rsidR="00EF52C7" w:rsidRPr="00EF52C7" w:rsidRDefault="00EF52C7" w:rsidP="00EF52C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EF52C7" w:rsidRPr="00EF52C7" w:rsidTr="003D0330">
        <w:tc>
          <w:tcPr>
            <w:tcW w:w="4649" w:type="dxa"/>
          </w:tcPr>
          <w:p w:rsidR="00EF52C7" w:rsidRPr="00EF52C7" w:rsidRDefault="00EF52C7" w:rsidP="00EF52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Объект оценки обеспечения готовности</w:t>
            </w:r>
          </w:p>
        </w:tc>
        <w:tc>
          <w:tcPr>
            <w:tcW w:w="4421" w:type="dxa"/>
          </w:tcPr>
          <w:p w:rsidR="00EF52C7" w:rsidRPr="00EF52C7" w:rsidRDefault="00EF52C7" w:rsidP="00EF52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Уровень готовности</w:t>
            </w:r>
          </w:p>
          <w:p w:rsidR="00EF52C7" w:rsidRPr="00EF52C7" w:rsidRDefault="00EF52C7" w:rsidP="00EF52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(Готов/готов с условиями/не готов)</w:t>
            </w:r>
          </w:p>
        </w:tc>
      </w:tr>
      <w:tr w:rsidR="00EF52C7" w:rsidRPr="00EF52C7" w:rsidTr="003D0330">
        <w:tc>
          <w:tcPr>
            <w:tcW w:w="4649"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1.  </w:t>
            </w:r>
          </w:p>
        </w:tc>
        <w:tc>
          <w:tcPr>
            <w:tcW w:w="4421"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F52C7" w:rsidRPr="00EF52C7" w:rsidTr="003D0330">
        <w:tc>
          <w:tcPr>
            <w:tcW w:w="4649"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2. </w:t>
            </w:r>
          </w:p>
        </w:tc>
        <w:tc>
          <w:tcPr>
            <w:tcW w:w="4421"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F52C7" w:rsidRPr="00EF52C7" w:rsidTr="003D0330">
        <w:tc>
          <w:tcPr>
            <w:tcW w:w="4649"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lastRenderedPageBreak/>
              <w:t xml:space="preserve">3. </w:t>
            </w:r>
          </w:p>
        </w:tc>
        <w:tc>
          <w:tcPr>
            <w:tcW w:w="4421"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EF52C7" w:rsidRPr="00EF52C7" w:rsidRDefault="00EF52C7" w:rsidP="00EF52C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2. Уровень готовности лица, подлежащего оценке обеспечения готовности:</w:t>
      </w:r>
    </w:p>
    <w:p w:rsidR="00EF52C7" w:rsidRPr="00EF52C7" w:rsidRDefault="00EF52C7" w:rsidP="00EF52C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EF52C7" w:rsidRPr="00EF52C7" w:rsidTr="003D0330">
        <w:tc>
          <w:tcPr>
            <w:tcW w:w="4649" w:type="dxa"/>
          </w:tcPr>
          <w:p w:rsidR="00EF52C7" w:rsidRPr="00EF52C7" w:rsidRDefault="00EF52C7" w:rsidP="00EF52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Лицо, подлежащее оценке обеспечения готовности</w:t>
            </w:r>
          </w:p>
        </w:tc>
        <w:tc>
          <w:tcPr>
            <w:tcW w:w="4421" w:type="dxa"/>
          </w:tcPr>
          <w:p w:rsidR="00EF52C7" w:rsidRPr="00EF52C7" w:rsidRDefault="00EF52C7" w:rsidP="00EF52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Уровень готовности</w:t>
            </w:r>
          </w:p>
          <w:p w:rsidR="00EF52C7" w:rsidRPr="00EF52C7" w:rsidRDefault="00EF52C7" w:rsidP="00EF52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(Готов/готов с условиями/не готов)</w:t>
            </w:r>
          </w:p>
        </w:tc>
      </w:tr>
      <w:tr w:rsidR="00EF52C7" w:rsidRPr="00EF52C7" w:rsidTr="003D0330">
        <w:tc>
          <w:tcPr>
            <w:tcW w:w="4649"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0"/>
                <w:szCs w:val="20"/>
                <w:highlight w:val="yellow"/>
                <w:lang w:eastAsia="ru-RU"/>
              </w:rPr>
            </w:pPr>
          </w:p>
        </w:tc>
        <w:tc>
          <w:tcPr>
            <w:tcW w:w="4421" w:type="dxa"/>
          </w:tcPr>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EF52C7" w:rsidRPr="00EF52C7" w:rsidRDefault="00EF52C7" w:rsidP="00EF52C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Приложение: 1. Оценочный лист для расчета индекса готовности </w:t>
      </w:r>
      <w:proofErr w:type="gramStart"/>
      <w:r w:rsidRPr="00EF52C7">
        <w:rPr>
          <w:rFonts w:ascii="Times New Roman" w:eastAsia="Times New Roman" w:hAnsi="Times New Roman" w:cs="Times New Roman"/>
          <w:sz w:val="28"/>
          <w:szCs w:val="28"/>
          <w:lang w:eastAsia="ru-RU"/>
        </w:rPr>
        <w:t>к</w:t>
      </w:r>
      <w:proofErr w:type="gramEnd"/>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отопительному периоду многоквартирного </w:t>
      </w:r>
      <w:proofErr w:type="spellStart"/>
      <w:r w:rsidRPr="00EF52C7">
        <w:rPr>
          <w:rFonts w:ascii="Times New Roman" w:eastAsia="Times New Roman" w:hAnsi="Times New Roman" w:cs="Times New Roman"/>
          <w:sz w:val="28"/>
          <w:szCs w:val="28"/>
          <w:lang w:eastAsia="ru-RU"/>
        </w:rPr>
        <w:t>дома</w:t>
      </w:r>
      <w:proofErr w:type="gramStart"/>
      <w:r w:rsidRPr="00EF52C7">
        <w:rPr>
          <w:rFonts w:ascii="Times New Roman" w:eastAsia="Times New Roman" w:hAnsi="Times New Roman" w:cs="Times New Roman"/>
          <w:sz w:val="28"/>
          <w:szCs w:val="28"/>
          <w:lang w:eastAsia="ru-RU"/>
        </w:rPr>
        <w:t>,р</w:t>
      </w:r>
      <w:proofErr w:type="gramEnd"/>
      <w:r w:rsidRPr="00EF52C7">
        <w:rPr>
          <w:rFonts w:ascii="Times New Roman" w:eastAsia="Times New Roman" w:hAnsi="Times New Roman" w:cs="Times New Roman"/>
          <w:sz w:val="28"/>
          <w:szCs w:val="28"/>
          <w:lang w:eastAsia="ru-RU"/>
        </w:rPr>
        <w:t>асположенного</w:t>
      </w:r>
      <w:proofErr w:type="spellEnd"/>
      <w:r w:rsidRPr="00EF52C7">
        <w:rPr>
          <w:rFonts w:ascii="Times New Roman" w:eastAsia="Times New Roman" w:hAnsi="Times New Roman" w:cs="Times New Roman"/>
          <w:sz w:val="28"/>
          <w:szCs w:val="28"/>
          <w:lang w:eastAsia="ru-RU"/>
        </w:rPr>
        <w:t xml:space="preserve"> по адресу: </w:t>
      </w:r>
      <w:r w:rsidR="009D45DF">
        <w:rPr>
          <w:rFonts w:ascii="Times New Roman" w:eastAsia="Times New Roman" w:hAnsi="Times New Roman" w:cs="Times New Roman"/>
          <w:sz w:val="28"/>
          <w:szCs w:val="28"/>
          <w:lang w:eastAsia="ru-RU"/>
        </w:rPr>
        <w:t>___________________________________________</w:t>
      </w:r>
      <w:r w:rsidRPr="00EF52C7">
        <w:rPr>
          <w:rFonts w:ascii="Times New Roman" w:eastAsia="Times New Roman" w:hAnsi="Times New Roman" w:cs="Times New Roman"/>
          <w:sz w:val="28"/>
          <w:szCs w:val="28"/>
          <w:lang w:eastAsia="ru-RU"/>
        </w:rPr>
        <w:t xml:space="preserve"> на </w:t>
      </w:r>
      <w:r w:rsidR="009D45DF">
        <w:rPr>
          <w:rFonts w:ascii="Times New Roman" w:eastAsia="Times New Roman" w:hAnsi="Times New Roman" w:cs="Times New Roman"/>
          <w:sz w:val="28"/>
          <w:szCs w:val="28"/>
          <w:lang w:eastAsia="ru-RU"/>
        </w:rPr>
        <w:t>__</w:t>
      </w:r>
      <w:r w:rsidRPr="00EF52C7">
        <w:rPr>
          <w:rFonts w:ascii="Times New Roman" w:eastAsia="Times New Roman" w:hAnsi="Times New Roman" w:cs="Times New Roman"/>
          <w:sz w:val="28"/>
          <w:szCs w:val="28"/>
          <w:lang w:eastAsia="ru-RU"/>
        </w:rPr>
        <w:t xml:space="preserve"> </w:t>
      </w:r>
      <w:r w:rsidR="009D45DF">
        <w:rPr>
          <w:rFonts w:ascii="Times New Roman" w:eastAsia="Times New Roman" w:hAnsi="Times New Roman" w:cs="Times New Roman"/>
          <w:sz w:val="28"/>
          <w:szCs w:val="28"/>
          <w:lang w:eastAsia="ru-RU"/>
        </w:rPr>
        <w:t>л. в __</w:t>
      </w:r>
      <w:r w:rsidRPr="00EF52C7">
        <w:rPr>
          <w:rFonts w:ascii="Times New Roman" w:eastAsia="Times New Roman" w:hAnsi="Times New Roman" w:cs="Times New Roman"/>
          <w:sz w:val="28"/>
          <w:szCs w:val="28"/>
          <w:lang w:eastAsia="ru-RU"/>
        </w:rPr>
        <w:t xml:space="preserve"> экз.</w:t>
      </w:r>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2. Оценочный лист для расчета индекса готовности </w:t>
      </w:r>
      <w:proofErr w:type="gramStart"/>
      <w:r w:rsidRPr="00EF52C7">
        <w:rPr>
          <w:rFonts w:ascii="Times New Roman" w:eastAsia="Times New Roman" w:hAnsi="Times New Roman" w:cs="Times New Roman"/>
          <w:sz w:val="28"/>
          <w:szCs w:val="28"/>
          <w:lang w:eastAsia="ru-RU"/>
        </w:rPr>
        <w:t>к</w:t>
      </w:r>
      <w:proofErr w:type="gramEnd"/>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отопительному периоду многоквартирного </w:t>
      </w:r>
      <w:proofErr w:type="spellStart"/>
      <w:r w:rsidRPr="00EF52C7">
        <w:rPr>
          <w:rFonts w:ascii="Times New Roman" w:eastAsia="Times New Roman" w:hAnsi="Times New Roman" w:cs="Times New Roman"/>
          <w:sz w:val="28"/>
          <w:szCs w:val="28"/>
          <w:lang w:eastAsia="ru-RU"/>
        </w:rPr>
        <w:t>дома</w:t>
      </w:r>
      <w:proofErr w:type="gramStart"/>
      <w:r w:rsidRPr="00EF52C7">
        <w:rPr>
          <w:rFonts w:ascii="Times New Roman" w:eastAsia="Times New Roman" w:hAnsi="Times New Roman" w:cs="Times New Roman"/>
          <w:sz w:val="28"/>
          <w:szCs w:val="28"/>
          <w:lang w:eastAsia="ru-RU"/>
        </w:rPr>
        <w:t>,р</w:t>
      </w:r>
      <w:proofErr w:type="gramEnd"/>
      <w:r w:rsidRPr="00EF52C7">
        <w:rPr>
          <w:rFonts w:ascii="Times New Roman" w:eastAsia="Times New Roman" w:hAnsi="Times New Roman" w:cs="Times New Roman"/>
          <w:sz w:val="28"/>
          <w:szCs w:val="28"/>
          <w:lang w:eastAsia="ru-RU"/>
        </w:rPr>
        <w:t>асположенного</w:t>
      </w:r>
      <w:proofErr w:type="spellEnd"/>
      <w:r w:rsidRPr="00EF52C7">
        <w:rPr>
          <w:rFonts w:ascii="Times New Roman" w:eastAsia="Times New Roman" w:hAnsi="Times New Roman" w:cs="Times New Roman"/>
          <w:sz w:val="28"/>
          <w:szCs w:val="28"/>
          <w:lang w:eastAsia="ru-RU"/>
        </w:rPr>
        <w:t xml:space="preserve"> по адресу: </w:t>
      </w:r>
      <w:r w:rsidR="009D45DF">
        <w:rPr>
          <w:rFonts w:ascii="Times New Roman" w:eastAsia="Times New Roman" w:hAnsi="Times New Roman" w:cs="Times New Roman"/>
          <w:sz w:val="28"/>
          <w:szCs w:val="28"/>
          <w:lang w:eastAsia="ru-RU"/>
        </w:rPr>
        <w:t>__________________________________________</w:t>
      </w:r>
      <w:r w:rsidRPr="00EF52C7">
        <w:rPr>
          <w:rFonts w:ascii="Times New Roman" w:eastAsia="Times New Roman" w:hAnsi="Times New Roman" w:cs="Times New Roman"/>
          <w:sz w:val="28"/>
          <w:szCs w:val="28"/>
          <w:lang w:eastAsia="ru-RU"/>
        </w:rPr>
        <w:t xml:space="preserve"> на </w:t>
      </w:r>
      <w:r w:rsidR="009D45DF">
        <w:rPr>
          <w:rFonts w:ascii="Times New Roman" w:eastAsia="Times New Roman" w:hAnsi="Times New Roman" w:cs="Times New Roman"/>
          <w:sz w:val="28"/>
          <w:szCs w:val="28"/>
          <w:lang w:eastAsia="ru-RU"/>
        </w:rPr>
        <w:t>__ л. в ___</w:t>
      </w:r>
      <w:r w:rsidRPr="00EF52C7">
        <w:rPr>
          <w:rFonts w:ascii="Times New Roman" w:eastAsia="Times New Roman" w:hAnsi="Times New Roman" w:cs="Times New Roman"/>
          <w:sz w:val="28"/>
          <w:szCs w:val="28"/>
          <w:lang w:eastAsia="ru-RU"/>
        </w:rPr>
        <w:t xml:space="preserve"> экз.</w:t>
      </w:r>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3. Оценочный лист для расчета индекса готовности </w:t>
      </w:r>
      <w:proofErr w:type="gramStart"/>
      <w:r w:rsidRPr="00EF52C7">
        <w:rPr>
          <w:rFonts w:ascii="Times New Roman" w:eastAsia="Times New Roman" w:hAnsi="Times New Roman" w:cs="Times New Roman"/>
          <w:sz w:val="28"/>
          <w:szCs w:val="28"/>
          <w:lang w:eastAsia="ru-RU"/>
        </w:rPr>
        <w:t>к</w:t>
      </w:r>
      <w:proofErr w:type="gramEnd"/>
    </w:p>
    <w:p w:rsidR="00EF52C7" w:rsidRPr="00EF52C7" w:rsidRDefault="00EF52C7" w:rsidP="0000747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отопительному периоду  многоквартирного дома, расположенного по адресу: </w:t>
      </w:r>
      <w:r w:rsidR="009D45DF">
        <w:rPr>
          <w:rFonts w:ascii="Times New Roman" w:eastAsia="Times New Roman" w:hAnsi="Times New Roman" w:cs="Times New Roman"/>
          <w:sz w:val="28"/>
          <w:szCs w:val="28"/>
          <w:lang w:eastAsia="ru-RU"/>
        </w:rPr>
        <w:t>___________________________________________ на ___ л. в __</w:t>
      </w:r>
      <w:proofErr w:type="spellStart"/>
      <w:proofErr w:type="gramStart"/>
      <w:r w:rsidRPr="00EF52C7">
        <w:rPr>
          <w:rFonts w:ascii="Times New Roman" w:eastAsia="Times New Roman" w:hAnsi="Times New Roman" w:cs="Times New Roman"/>
          <w:sz w:val="28"/>
          <w:szCs w:val="28"/>
          <w:lang w:eastAsia="ru-RU"/>
        </w:rPr>
        <w:t>экз</w:t>
      </w:r>
      <w:proofErr w:type="spellEnd"/>
      <w:proofErr w:type="gramEnd"/>
      <w:r w:rsidRPr="00EF52C7">
        <w:rPr>
          <w:rFonts w:ascii="Times New Roman" w:eastAsia="Times New Roman" w:hAnsi="Times New Roman" w:cs="Times New Roman"/>
          <w:sz w:val="28"/>
          <w:szCs w:val="28"/>
          <w:lang w:eastAsia="ru-RU"/>
        </w:rPr>
        <w:t xml:space="preserve">                                           </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Председатель комиссии: ____________________________________________________</w:t>
      </w:r>
      <w:r w:rsidR="00007477">
        <w:rPr>
          <w:rFonts w:ascii="Times New Roman" w:eastAsia="Times New Roman" w:hAnsi="Times New Roman" w:cs="Times New Roman"/>
          <w:sz w:val="28"/>
          <w:szCs w:val="28"/>
          <w:lang w:eastAsia="ru-RU"/>
        </w:rPr>
        <w:t>_____________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0"/>
          <w:szCs w:val="20"/>
          <w:lang w:eastAsia="ru-RU"/>
        </w:rPr>
        <w:t xml:space="preserve">                                                                          (подпись, расшифровка подписи)</w:t>
      </w:r>
    </w:p>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Заместитель председателя комиссии: _________________________________________________________________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0"/>
          <w:szCs w:val="20"/>
          <w:lang w:eastAsia="ru-RU"/>
        </w:rPr>
        <w:t xml:space="preserve">                                                                          (подпись, расшифровка подписи)</w:t>
      </w:r>
    </w:p>
    <w:p w:rsidR="00EF52C7" w:rsidRPr="00EF52C7" w:rsidRDefault="00EF52C7" w:rsidP="00EF52C7">
      <w:pPr>
        <w:widowControl w:val="0"/>
        <w:autoSpaceDE w:val="0"/>
        <w:autoSpaceDN w:val="0"/>
        <w:spacing w:after="0" w:line="240" w:lineRule="auto"/>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Члены комиссии: ___________________________</w:t>
      </w:r>
      <w:r w:rsidR="00007477">
        <w:rPr>
          <w:rFonts w:ascii="Times New Roman" w:eastAsia="Times New Roman" w:hAnsi="Times New Roman" w:cs="Times New Roman"/>
          <w:sz w:val="28"/>
          <w:szCs w:val="28"/>
          <w:lang w:eastAsia="ru-RU"/>
        </w:rPr>
        <w:t>______________________________________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0"/>
          <w:szCs w:val="20"/>
          <w:lang w:eastAsia="ru-RU"/>
        </w:rPr>
        <w:t>(подпись, расшифровка подписи)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___________________________________________________________</w:t>
      </w:r>
      <w:r w:rsidR="00007477">
        <w:rPr>
          <w:rFonts w:ascii="Times New Roman" w:eastAsia="Times New Roman" w:hAnsi="Times New Roman" w:cs="Times New Roman"/>
          <w:sz w:val="28"/>
          <w:szCs w:val="28"/>
          <w:lang w:eastAsia="ru-RU"/>
        </w:rPr>
        <w:t>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0"/>
          <w:szCs w:val="20"/>
          <w:lang w:eastAsia="ru-RU"/>
        </w:rPr>
        <w:t>(подпись, расшифровка подписи)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___________________________________________________________</w:t>
      </w:r>
      <w:r w:rsidR="00007477">
        <w:rPr>
          <w:rFonts w:ascii="Times New Roman" w:eastAsia="Times New Roman" w:hAnsi="Times New Roman" w:cs="Times New Roman"/>
          <w:sz w:val="28"/>
          <w:szCs w:val="28"/>
          <w:lang w:eastAsia="ru-RU"/>
        </w:rPr>
        <w:t>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0"/>
          <w:szCs w:val="20"/>
          <w:lang w:eastAsia="ru-RU"/>
        </w:rPr>
        <w:t>(подпись, расшифровка подписи)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___________________________________________________________</w:t>
      </w:r>
      <w:r w:rsidR="00007477">
        <w:rPr>
          <w:rFonts w:ascii="Times New Roman" w:eastAsia="Times New Roman" w:hAnsi="Times New Roman" w:cs="Times New Roman"/>
          <w:sz w:val="28"/>
          <w:szCs w:val="28"/>
          <w:lang w:eastAsia="ru-RU"/>
        </w:rPr>
        <w:t>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0"/>
          <w:szCs w:val="20"/>
          <w:lang w:eastAsia="ru-RU"/>
        </w:rPr>
        <w:t>(подпись, расшифровка подписи)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___________________________________________________________</w:t>
      </w:r>
      <w:r w:rsidR="00007477">
        <w:rPr>
          <w:rFonts w:ascii="Times New Roman" w:eastAsia="Times New Roman" w:hAnsi="Times New Roman" w:cs="Times New Roman"/>
          <w:sz w:val="28"/>
          <w:szCs w:val="28"/>
          <w:lang w:eastAsia="ru-RU"/>
        </w:rPr>
        <w:t>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0"/>
          <w:szCs w:val="20"/>
          <w:lang w:eastAsia="ru-RU"/>
        </w:rPr>
        <w:t>(подпись, расшифровка подписи)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___________________________________________________________</w:t>
      </w:r>
      <w:r w:rsidR="00007477">
        <w:rPr>
          <w:rFonts w:ascii="Times New Roman" w:eastAsia="Times New Roman" w:hAnsi="Times New Roman" w:cs="Times New Roman"/>
          <w:sz w:val="28"/>
          <w:szCs w:val="28"/>
          <w:lang w:eastAsia="ru-RU"/>
        </w:rPr>
        <w:t>__</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8"/>
          <w:szCs w:val="28"/>
          <w:lang w:eastAsia="ru-RU"/>
        </w:rPr>
        <w:t xml:space="preserve">                                                    </w:t>
      </w:r>
      <w:r w:rsidR="006E651A">
        <w:rPr>
          <w:rFonts w:ascii="Times New Roman" w:eastAsia="Times New Roman" w:hAnsi="Times New Roman" w:cs="Times New Roman"/>
          <w:sz w:val="20"/>
          <w:szCs w:val="20"/>
          <w:lang w:eastAsia="ru-RU"/>
        </w:rPr>
        <w:t>(подпись, расшифровка подписи)</w:t>
      </w:r>
    </w:p>
    <w:p w:rsidR="00EF52C7" w:rsidRPr="00EF52C7" w:rsidRDefault="00EF52C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F52C7">
        <w:rPr>
          <w:rFonts w:ascii="Times New Roman" w:eastAsia="Times New Roman" w:hAnsi="Times New Roman" w:cs="Times New Roman"/>
          <w:sz w:val="28"/>
          <w:szCs w:val="28"/>
          <w:lang w:eastAsia="ru-RU"/>
        </w:rPr>
        <w:t xml:space="preserve">    С  актами оценки обеспечения готовности ознакомлен, один экземпляр акта</w:t>
      </w:r>
      <w:r w:rsidR="00007477">
        <w:rPr>
          <w:rFonts w:ascii="Times New Roman" w:eastAsia="Times New Roman" w:hAnsi="Times New Roman" w:cs="Times New Roman"/>
          <w:sz w:val="28"/>
          <w:szCs w:val="28"/>
          <w:lang w:eastAsia="ru-RU"/>
        </w:rPr>
        <w:t xml:space="preserve"> </w:t>
      </w:r>
      <w:r w:rsidRPr="00EF52C7">
        <w:rPr>
          <w:rFonts w:ascii="Times New Roman" w:eastAsia="Times New Roman" w:hAnsi="Times New Roman" w:cs="Times New Roman"/>
          <w:sz w:val="28"/>
          <w:szCs w:val="28"/>
          <w:lang w:eastAsia="ru-RU"/>
        </w:rPr>
        <w:t>получил:</w:t>
      </w:r>
    </w:p>
    <w:p w:rsidR="00EF52C7" w:rsidRPr="00EF52C7" w:rsidRDefault="00007477" w:rsidP="00EF52C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«____»___________2026</w:t>
      </w:r>
      <w:r w:rsidR="00EF52C7" w:rsidRPr="00EF52C7">
        <w:rPr>
          <w:rFonts w:ascii="Times New Roman" w:eastAsia="Times New Roman" w:hAnsi="Times New Roman" w:cs="Times New Roman"/>
          <w:sz w:val="28"/>
          <w:szCs w:val="28"/>
          <w:lang w:eastAsia="ru-RU"/>
        </w:rPr>
        <w:t>г. ______________________________________________</w:t>
      </w:r>
      <w:r>
        <w:rPr>
          <w:rFonts w:ascii="Times New Roman" w:eastAsia="Times New Roman" w:hAnsi="Times New Roman" w:cs="Times New Roman"/>
          <w:sz w:val="28"/>
          <w:szCs w:val="28"/>
          <w:lang w:eastAsia="ru-RU"/>
        </w:rPr>
        <w:t>________________</w:t>
      </w:r>
    </w:p>
    <w:p w:rsidR="00EF52C7" w:rsidRPr="00EF52C7" w:rsidRDefault="00EF52C7" w:rsidP="00007477">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EF52C7">
        <w:rPr>
          <w:rFonts w:ascii="Times New Roman" w:eastAsia="Times New Roman" w:hAnsi="Times New Roman" w:cs="Times New Roman"/>
          <w:sz w:val="20"/>
          <w:szCs w:val="20"/>
          <w:lang w:eastAsia="ru-RU"/>
        </w:rPr>
        <w:t>(подпись, расшифровка подпись руководителя (его  уполномоченного</w:t>
      </w:r>
      <w:proofErr w:type="gramEnd"/>
    </w:p>
    <w:p w:rsidR="00EF52C7" w:rsidRPr="00EF52C7" w:rsidRDefault="00EF52C7" w:rsidP="0000747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0"/>
          <w:szCs w:val="20"/>
          <w:lang w:eastAsia="ru-RU"/>
        </w:rPr>
        <w:t>представителя) в отношении которого проводилась оценка обеспечения</w:t>
      </w:r>
    </w:p>
    <w:p w:rsidR="009D45DF" w:rsidRDefault="00EF52C7" w:rsidP="006E651A">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F52C7">
        <w:rPr>
          <w:rFonts w:ascii="Times New Roman" w:eastAsia="Times New Roman" w:hAnsi="Times New Roman" w:cs="Times New Roman"/>
          <w:sz w:val="20"/>
          <w:szCs w:val="20"/>
          <w:lang w:eastAsia="ru-RU"/>
        </w:rPr>
        <w:t>гот</w:t>
      </w:r>
      <w:r w:rsidR="006E651A">
        <w:rPr>
          <w:rFonts w:ascii="Times New Roman" w:eastAsia="Times New Roman" w:hAnsi="Times New Roman" w:cs="Times New Roman"/>
          <w:sz w:val="20"/>
          <w:szCs w:val="20"/>
          <w:lang w:eastAsia="ru-RU"/>
        </w:rPr>
        <w:t>овности к отопительному периоду)</w:t>
      </w:r>
    </w:p>
    <w:p w:rsidR="009D45DF" w:rsidRDefault="009D45DF" w:rsidP="00C140EC">
      <w:pPr>
        <w:spacing w:after="0" w:line="240" w:lineRule="auto"/>
        <w:rPr>
          <w:rFonts w:ascii="Times New Roman" w:eastAsia="Times New Roman" w:hAnsi="Times New Roman" w:cs="Times New Roman"/>
          <w:sz w:val="20"/>
          <w:szCs w:val="20"/>
          <w:lang w:eastAsia="ru-RU"/>
        </w:rPr>
      </w:pPr>
    </w:p>
    <w:p w:rsidR="009D45DF" w:rsidRPr="00C140EC" w:rsidRDefault="009D45DF" w:rsidP="009D45DF">
      <w:pPr>
        <w:spacing w:after="0" w:line="240" w:lineRule="auto"/>
        <w:ind w:firstLine="6237"/>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lastRenderedPageBreak/>
        <w:t xml:space="preserve">    </w:t>
      </w:r>
      <w:r w:rsidR="006E651A">
        <w:rPr>
          <w:rFonts w:ascii="Times New Roman" w:eastAsia="Times New Roman" w:hAnsi="Times New Roman" w:cs="Times New Roman"/>
          <w:snapToGrid w:val="0"/>
          <w:sz w:val="24"/>
          <w:szCs w:val="20"/>
          <w:lang w:eastAsia="ru-RU"/>
        </w:rPr>
        <w:t xml:space="preserve">           </w:t>
      </w:r>
      <w:r>
        <w:rPr>
          <w:rFonts w:ascii="Times New Roman" w:eastAsia="Times New Roman" w:hAnsi="Times New Roman" w:cs="Times New Roman"/>
          <w:snapToGrid w:val="0"/>
          <w:sz w:val="24"/>
          <w:szCs w:val="20"/>
          <w:lang w:eastAsia="ru-RU"/>
        </w:rPr>
        <w:t xml:space="preserve">   Приложение № 7</w:t>
      </w:r>
    </w:p>
    <w:p w:rsidR="009D45DF" w:rsidRPr="00C140EC" w:rsidRDefault="009D45DF" w:rsidP="009D45DF">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к постановлению Администрации          </w:t>
      </w:r>
    </w:p>
    <w:p w:rsidR="009D45DF" w:rsidRPr="00C140EC" w:rsidRDefault="009D45DF" w:rsidP="009D45DF">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сельского поселения</w:t>
      </w:r>
    </w:p>
    <w:p w:rsidR="009D45DF" w:rsidRPr="00C140EC" w:rsidRDefault="009D45DF" w:rsidP="009D45DF">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Белоозерский</w:t>
      </w:r>
      <w:proofErr w:type="spellEnd"/>
      <w:r w:rsidRPr="00C140EC">
        <w:rPr>
          <w:rFonts w:ascii="Times New Roman" w:eastAsia="Times New Roman" w:hAnsi="Times New Roman" w:cs="Times New Roman"/>
          <w:snapToGrid w:val="0"/>
          <w:sz w:val="24"/>
          <w:szCs w:val="20"/>
          <w:lang w:eastAsia="ru-RU"/>
        </w:rPr>
        <w:t xml:space="preserve"> сельсовет</w:t>
      </w:r>
    </w:p>
    <w:p w:rsidR="009D45DF" w:rsidRPr="00C140EC" w:rsidRDefault="009D45DF" w:rsidP="009D45DF">
      <w:pPr>
        <w:spacing w:after="0" w:line="240" w:lineRule="auto"/>
        <w:jc w:val="right"/>
        <w:rPr>
          <w:rFonts w:ascii="Times New Roman" w:eastAsia="Times New Roman" w:hAnsi="Times New Roman" w:cs="Times New Roman"/>
          <w:snapToGrid w:val="0"/>
          <w:sz w:val="24"/>
          <w:szCs w:val="20"/>
          <w:lang w:eastAsia="ru-RU"/>
        </w:rPr>
      </w:pPr>
      <w:r w:rsidRPr="00C140EC">
        <w:rPr>
          <w:rFonts w:ascii="Times New Roman" w:eastAsia="Times New Roman" w:hAnsi="Times New Roman" w:cs="Times New Roman"/>
          <w:snapToGrid w:val="0"/>
          <w:sz w:val="24"/>
          <w:szCs w:val="20"/>
          <w:lang w:eastAsia="ru-RU"/>
        </w:rPr>
        <w:t xml:space="preserve">муниципального района </w:t>
      </w:r>
    </w:p>
    <w:p w:rsidR="009D45DF" w:rsidRPr="00C140EC" w:rsidRDefault="009D45DF" w:rsidP="009D45DF">
      <w:pPr>
        <w:spacing w:after="0" w:line="240" w:lineRule="auto"/>
        <w:jc w:val="right"/>
        <w:rPr>
          <w:rFonts w:ascii="Times New Roman" w:eastAsia="Times New Roman" w:hAnsi="Times New Roman" w:cs="Times New Roman"/>
          <w:snapToGrid w:val="0"/>
          <w:sz w:val="24"/>
          <w:szCs w:val="20"/>
          <w:lang w:eastAsia="ru-RU"/>
        </w:rPr>
      </w:pPr>
      <w:proofErr w:type="spellStart"/>
      <w:r w:rsidRPr="00C140EC">
        <w:rPr>
          <w:rFonts w:ascii="Times New Roman" w:eastAsia="Times New Roman" w:hAnsi="Times New Roman" w:cs="Times New Roman"/>
          <w:snapToGrid w:val="0"/>
          <w:sz w:val="24"/>
          <w:szCs w:val="20"/>
          <w:lang w:eastAsia="ru-RU"/>
        </w:rPr>
        <w:t>Гафурийский</w:t>
      </w:r>
      <w:proofErr w:type="spellEnd"/>
      <w:r w:rsidRPr="00C140EC">
        <w:rPr>
          <w:rFonts w:ascii="Times New Roman" w:eastAsia="Times New Roman" w:hAnsi="Times New Roman" w:cs="Times New Roman"/>
          <w:snapToGrid w:val="0"/>
          <w:sz w:val="24"/>
          <w:szCs w:val="20"/>
          <w:lang w:eastAsia="ru-RU"/>
        </w:rPr>
        <w:t xml:space="preserve"> район РБ</w:t>
      </w:r>
    </w:p>
    <w:p w:rsidR="009D45DF" w:rsidRPr="00C140EC" w:rsidRDefault="009D45DF" w:rsidP="009D45DF">
      <w:pPr>
        <w:spacing w:after="0" w:line="240" w:lineRule="auto"/>
        <w:jc w:val="right"/>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 xml:space="preserve">                от 07.04.2026  г.   № 36</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9D45DF" w:rsidRPr="00C140EC" w:rsidRDefault="009D45DF" w:rsidP="009D45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 xml:space="preserve">ПАСПОРТ ОБЕСПЕЧЕНИЯ ГОТОВНОСТИ </w:t>
      </w:r>
      <w:proofErr w:type="gramStart"/>
      <w:r w:rsidRPr="00C140EC">
        <w:rPr>
          <w:rFonts w:ascii="Times New Roman" w:eastAsia="Times New Roman" w:hAnsi="Times New Roman" w:cs="Times New Roman"/>
          <w:b/>
          <w:bCs/>
          <w:sz w:val="28"/>
          <w:szCs w:val="28"/>
          <w:lang w:eastAsia="ru-RU"/>
        </w:rPr>
        <w:t>К</w:t>
      </w:r>
      <w:proofErr w:type="gramEnd"/>
    </w:p>
    <w:p w:rsidR="009D45DF" w:rsidRPr="00C140EC" w:rsidRDefault="009D45DF" w:rsidP="009D45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ОТОПИТЕЛЬНОМУ ПЕРИОДУ</w:t>
      </w:r>
    </w:p>
    <w:p w:rsidR="009D45DF" w:rsidRPr="00C140EC" w:rsidRDefault="009D45DF" w:rsidP="009D45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40EC">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eastAsia="ru-RU"/>
        </w:rPr>
        <w:t>6-2027</w:t>
      </w:r>
      <w:r w:rsidRPr="00C140EC">
        <w:rPr>
          <w:rFonts w:ascii="Times New Roman" w:eastAsia="Times New Roman" w:hAnsi="Times New Roman" w:cs="Times New Roman"/>
          <w:b/>
          <w:bCs/>
          <w:sz w:val="28"/>
          <w:szCs w:val="28"/>
          <w:lang w:eastAsia="ru-RU"/>
        </w:rPr>
        <w:t xml:space="preserve"> гг.</w:t>
      </w:r>
    </w:p>
    <w:p w:rsidR="009D45DF" w:rsidRPr="00C140EC" w:rsidRDefault="009D45DF" w:rsidP="009D45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D45DF" w:rsidRPr="0021596C" w:rsidRDefault="009D45DF" w:rsidP="009D45DF">
      <w:pPr>
        <w:autoSpaceDE w:val="0"/>
        <w:autoSpaceDN w:val="0"/>
        <w:adjustRightInd w:val="0"/>
        <w:spacing w:after="0" w:line="240" w:lineRule="auto"/>
        <w:jc w:val="center"/>
        <w:rPr>
          <w:rFonts w:ascii="Times New Roman" w:eastAsia="Times New Roman" w:hAnsi="Times New Roman" w:cs="Times New Roman"/>
          <w:lang w:eastAsia="ru-RU"/>
        </w:rPr>
      </w:pPr>
      <w:r w:rsidRPr="00C140EC">
        <w:rPr>
          <w:rFonts w:ascii="Times New Roman" w:eastAsia="Times New Roman" w:hAnsi="Times New Roman" w:cs="Times New Roman"/>
          <w:sz w:val="28"/>
          <w:szCs w:val="28"/>
          <w:lang w:eastAsia="ru-RU"/>
        </w:rPr>
        <w:t xml:space="preserve">Выдан </w:t>
      </w:r>
      <w:r w:rsidRPr="0021596C">
        <w:rPr>
          <w:rFonts w:ascii="Times New Roman" w:eastAsia="Times New Roman" w:hAnsi="Times New Roman" w:cs="Times New Roman"/>
          <w:sz w:val="28"/>
          <w:szCs w:val="28"/>
          <w:lang w:eastAsia="ru-RU"/>
        </w:rPr>
        <w:t xml:space="preserve">Администрации сельского поселения </w:t>
      </w:r>
      <w:proofErr w:type="spellStart"/>
      <w:r w:rsidRPr="0021596C">
        <w:rPr>
          <w:rFonts w:ascii="Times New Roman" w:eastAsia="Times New Roman" w:hAnsi="Times New Roman" w:cs="Times New Roman"/>
          <w:sz w:val="28"/>
          <w:szCs w:val="28"/>
          <w:lang w:eastAsia="ru-RU"/>
        </w:rPr>
        <w:t>Белоозерский</w:t>
      </w:r>
      <w:proofErr w:type="spellEnd"/>
      <w:r w:rsidRPr="0021596C">
        <w:rPr>
          <w:rFonts w:ascii="Times New Roman" w:eastAsia="Times New Roman" w:hAnsi="Times New Roman" w:cs="Times New Roman"/>
          <w:sz w:val="28"/>
          <w:szCs w:val="28"/>
          <w:lang w:eastAsia="ru-RU"/>
        </w:rPr>
        <w:t xml:space="preserve"> сельсовет муниципального района </w:t>
      </w:r>
      <w:proofErr w:type="spellStart"/>
      <w:r w:rsidRPr="0021596C">
        <w:rPr>
          <w:rFonts w:ascii="Times New Roman" w:eastAsia="Times New Roman" w:hAnsi="Times New Roman" w:cs="Times New Roman"/>
          <w:sz w:val="28"/>
          <w:szCs w:val="28"/>
          <w:lang w:eastAsia="ru-RU"/>
        </w:rPr>
        <w:t>Гафурийский</w:t>
      </w:r>
      <w:proofErr w:type="spellEnd"/>
      <w:r w:rsidRPr="0021596C">
        <w:rPr>
          <w:rFonts w:ascii="Times New Roman" w:eastAsia="Times New Roman" w:hAnsi="Times New Roman" w:cs="Times New Roman"/>
          <w:sz w:val="28"/>
          <w:szCs w:val="28"/>
          <w:lang w:eastAsia="ru-RU"/>
        </w:rPr>
        <w:t xml:space="preserve"> район Республики Башкортостан</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lang w:eastAsia="ru-RU"/>
        </w:rPr>
      </w:pPr>
    </w:p>
    <w:p w:rsidR="009D45DF" w:rsidRPr="00C140EC" w:rsidRDefault="009D45DF" w:rsidP="009D45DF">
      <w:pPr>
        <w:autoSpaceDE w:val="0"/>
        <w:autoSpaceDN w:val="0"/>
        <w:adjustRightInd w:val="0"/>
        <w:spacing w:after="0" w:line="240" w:lineRule="auto"/>
        <w:jc w:val="center"/>
        <w:rPr>
          <w:rFonts w:ascii="Times New Roman" w:eastAsia="Times New Roman" w:hAnsi="Times New Roman" w:cs="Times New Roman"/>
          <w:lang w:eastAsia="ru-RU"/>
        </w:rPr>
      </w:pPr>
    </w:p>
    <w:p w:rsidR="009D45DF" w:rsidRPr="0021596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1596C">
        <w:rPr>
          <w:rFonts w:ascii="Times New Roman" w:eastAsia="Times New Roman" w:hAnsi="Times New Roman" w:cs="Times New Roman"/>
          <w:sz w:val="28"/>
          <w:szCs w:val="28"/>
          <w:lang w:eastAsia="ru-RU"/>
        </w:rPr>
        <w:t>В отношении объектов, по которым проводилась оценка обеспечения готовности к отопительному периоду:</w:t>
      </w:r>
      <w:r>
        <w:rPr>
          <w:rFonts w:ascii="Times New Roman" w:eastAsia="Times New Roman" w:hAnsi="Times New Roman" w:cs="Times New Roman"/>
          <w:sz w:val="28"/>
          <w:szCs w:val="28"/>
          <w:lang w:eastAsia="ru-RU"/>
        </w:rPr>
        <w:t xml:space="preserve"> </w:t>
      </w:r>
      <w:r w:rsidRPr="0021596C">
        <w:rPr>
          <w:rFonts w:ascii="Times New Roman" w:eastAsia="Times New Roman" w:hAnsi="Times New Roman" w:cs="Times New Roman"/>
          <w:sz w:val="28"/>
          <w:szCs w:val="28"/>
          <w:lang w:eastAsia="ru-RU"/>
        </w:rPr>
        <w:t>многоквартирные дома,</w:t>
      </w:r>
      <w:r>
        <w:rPr>
          <w:rFonts w:ascii="Times New Roman" w:eastAsia="Times New Roman" w:hAnsi="Times New Roman" w:cs="Times New Roman"/>
          <w:sz w:val="28"/>
          <w:szCs w:val="28"/>
          <w:lang w:eastAsia="ru-RU"/>
        </w:rPr>
        <w:t xml:space="preserve"> </w:t>
      </w:r>
      <w:r w:rsidRPr="0021596C">
        <w:rPr>
          <w:rFonts w:ascii="Times New Roman" w:eastAsia="Times New Roman" w:hAnsi="Times New Roman" w:cs="Times New Roman"/>
          <w:sz w:val="28"/>
          <w:szCs w:val="28"/>
          <w:lang w:eastAsia="ru-RU"/>
        </w:rPr>
        <w:t>расположенные по адресу:</w:t>
      </w:r>
    </w:p>
    <w:p w:rsidR="009D45DF" w:rsidRPr="0021596C" w:rsidRDefault="009D45DF" w:rsidP="009D45DF">
      <w:pPr>
        <w:numPr>
          <w:ilvl w:val="0"/>
          <w:numId w:val="1"/>
        </w:numPr>
        <w:tabs>
          <w:tab w:val="left" w:pos="3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w:t>
      </w:r>
    </w:p>
    <w:p w:rsidR="009D45DF" w:rsidRPr="0021596C" w:rsidRDefault="009D45DF" w:rsidP="009D45DF">
      <w:pPr>
        <w:numPr>
          <w:ilvl w:val="0"/>
          <w:numId w:val="1"/>
        </w:numPr>
        <w:tabs>
          <w:tab w:val="left" w:pos="3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w:t>
      </w:r>
    </w:p>
    <w:p w:rsidR="009D45DF" w:rsidRPr="0021596C" w:rsidRDefault="009D45DF" w:rsidP="009D45DF">
      <w:pPr>
        <w:numPr>
          <w:ilvl w:val="0"/>
          <w:numId w:val="1"/>
        </w:numPr>
        <w:tabs>
          <w:tab w:val="left" w:pos="3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lang w:eastAsia="ru-RU"/>
        </w:rPr>
      </w:pP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lang w:eastAsia="ru-RU"/>
        </w:rPr>
      </w:pP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Основание выдачи паспорта обеспечения готовности к отопительному периоду:</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Акт оценки обеспечения готовно</w:t>
      </w:r>
      <w:r>
        <w:rPr>
          <w:rFonts w:ascii="Times New Roman" w:eastAsia="Times New Roman" w:hAnsi="Times New Roman" w:cs="Times New Roman"/>
          <w:sz w:val="28"/>
          <w:szCs w:val="28"/>
          <w:lang w:eastAsia="ru-RU"/>
        </w:rPr>
        <w:t>сти к отопительному периоду 2026-2027</w:t>
      </w:r>
      <w:r w:rsidRPr="00C140EC">
        <w:rPr>
          <w:rFonts w:ascii="Times New Roman" w:eastAsia="Times New Roman" w:hAnsi="Times New Roman" w:cs="Times New Roman"/>
          <w:sz w:val="28"/>
          <w:szCs w:val="28"/>
          <w:lang w:eastAsia="ru-RU"/>
        </w:rPr>
        <w:t>гг.</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______________о т «_______ » ___________</w:t>
      </w:r>
      <w:r>
        <w:rPr>
          <w:rFonts w:ascii="Times New Roman" w:eastAsia="Times New Roman" w:hAnsi="Times New Roman" w:cs="Times New Roman"/>
          <w:sz w:val="28"/>
          <w:szCs w:val="28"/>
          <w:lang w:eastAsia="ru-RU"/>
        </w:rPr>
        <w:t>____ 2026</w:t>
      </w:r>
      <w:r w:rsidRPr="00C140EC">
        <w:rPr>
          <w:rFonts w:ascii="Times New Roman" w:eastAsia="Times New Roman" w:hAnsi="Times New Roman" w:cs="Times New Roman"/>
          <w:sz w:val="28"/>
          <w:szCs w:val="28"/>
          <w:lang w:eastAsia="ru-RU"/>
        </w:rPr>
        <w:t>г.</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45DF"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45DF"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Заместитель главы администрации</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по строительству и ЖКХ</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 xml:space="preserve">Муниципального района </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C140EC">
        <w:rPr>
          <w:rFonts w:ascii="Times New Roman" w:eastAsia="Times New Roman" w:hAnsi="Times New Roman" w:cs="Times New Roman"/>
          <w:sz w:val="28"/>
          <w:szCs w:val="28"/>
          <w:lang w:eastAsia="ru-RU"/>
        </w:rPr>
        <w:t>Гафурийский</w:t>
      </w:r>
      <w:proofErr w:type="spellEnd"/>
      <w:r w:rsidRPr="00C140EC">
        <w:rPr>
          <w:rFonts w:ascii="Times New Roman" w:eastAsia="Times New Roman" w:hAnsi="Times New Roman" w:cs="Times New Roman"/>
          <w:sz w:val="28"/>
          <w:szCs w:val="28"/>
          <w:lang w:eastAsia="ru-RU"/>
        </w:rPr>
        <w:t xml:space="preserve"> район </w:t>
      </w:r>
    </w:p>
    <w:p w:rsidR="009D45DF" w:rsidRPr="00C140EC" w:rsidRDefault="009D45DF" w:rsidP="009D45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40EC">
        <w:rPr>
          <w:rFonts w:ascii="Times New Roman" w:eastAsia="Times New Roman" w:hAnsi="Times New Roman" w:cs="Times New Roman"/>
          <w:sz w:val="28"/>
          <w:szCs w:val="28"/>
          <w:lang w:eastAsia="ru-RU"/>
        </w:rPr>
        <w:t>Республики Башкортостан</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Ф.З.Киекбаев</w:t>
      </w:r>
      <w:proofErr w:type="spellEnd"/>
    </w:p>
    <w:p w:rsidR="009D45DF" w:rsidRPr="00C140EC" w:rsidRDefault="009D45DF" w:rsidP="00C140EC">
      <w:pPr>
        <w:spacing w:after="0" w:line="240" w:lineRule="auto"/>
        <w:rPr>
          <w:rFonts w:ascii="Times New Roman" w:eastAsia="Times New Roman" w:hAnsi="Times New Roman" w:cs="Times New Roman"/>
          <w:sz w:val="20"/>
          <w:szCs w:val="20"/>
          <w:lang w:eastAsia="ru-RU"/>
        </w:rPr>
      </w:pPr>
    </w:p>
    <w:sectPr w:rsidR="009D45DF" w:rsidRPr="00C14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489D00"/>
    <w:multiLevelType w:val="singleLevel"/>
    <w:tmpl w:val="FA489D00"/>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DA"/>
    <w:rsid w:val="00005167"/>
    <w:rsid w:val="00007477"/>
    <w:rsid w:val="00083871"/>
    <w:rsid w:val="00117239"/>
    <w:rsid w:val="0018194B"/>
    <w:rsid w:val="0019000D"/>
    <w:rsid w:val="0021596C"/>
    <w:rsid w:val="002429B4"/>
    <w:rsid w:val="00242D3E"/>
    <w:rsid w:val="002A2FD6"/>
    <w:rsid w:val="002E4D4C"/>
    <w:rsid w:val="002F7940"/>
    <w:rsid w:val="00351C56"/>
    <w:rsid w:val="003E5000"/>
    <w:rsid w:val="004F69A1"/>
    <w:rsid w:val="00582DD3"/>
    <w:rsid w:val="006143F7"/>
    <w:rsid w:val="006E651A"/>
    <w:rsid w:val="00842CDA"/>
    <w:rsid w:val="009D45DF"/>
    <w:rsid w:val="00AF2474"/>
    <w:rsid w:val="00B05487"/>
    <w:rsid w:val="00C140EC"/>
    <w:rsid w:val="00E1303E"/>
    <w:rsid w:val="00EF5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C140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C140EC"/>
    <w:rPr>
      <w:rFonts w:ascii="Tahoma" w:hAnsi="Tahoma" w:cs="Tahoma"/>
      <w:sz w:val="16"/>
      <w:szCs w:val="16"/>
    </w:rPr>
  </w:style>
  <w:style w:type="character" w:customStyle="1" w:styleId="3">
    <w:name w:val="Основной текст с отступом 3 Знак"/>
    <w:basedOn w:val="a0"/>
    <w:link w:val="30"/>
    <w:uiPriority w:val="99"/>
    <w:semiHidden/>
    <w:qFormat/>
    <w:rsid w:val="00C140EC"/>
    <w:rPr>
      <w:rFonts w:ascii="Calibri" w:eastAsia="Calibri" w:hAnsi="Calibri" w:cs="Times New Roman"/>
      <w:sz w:val="16"/>
      <w:szCs w:val="20"/>
      <w:lang w:eastAsia="ru-RU"/>
    </w:rPr>
  </w:style>
  <w:style w:type="paragraph" w:styleId="30">
    <w:name w:val="Body Text Indent 3"/>
    <w:basedOn w:val="a"/>
    <w:link w:val="3"/>
    <w:uiPriority w:val="99"/>
    <w:semiHidden/>
    <w:qFormat/>
    <w:rsid w:val="00C140EC"/>
    <w:pPr>
      <w:spacing w:after="120" w:line="240" w:lineRule="auto"/>
      <w:ind w:left="283"/>
    </w:pPr>
    <w:rPr>
      <w:rFonts w:ascii="Calibri" w:eastAsia="Calibri" w:hAnsi="Calibri" w:cs="Times New Roman"/>
      <w:sz w:val="16"/>
      <w:szCs w:val="20"/>
      <w:lang w:eastAsia="ru-RU"/>
    </w:rPr>
  </w:style>
  <w:style w:type="character" w:customStyle="1" w:styleId="a5">
    <w:name w:val="Верхний колонтитул Знак"/>
    <w:basedOn w:val="a0"/>
    <w:link w:val="a6"/>
    <w:uiPriority w:val="99"/>
    <w:qFormat/>
    <w:rsid w:val="00C140EC"/>
  </w:style>
  <w:style w:type="paragraph" w:styleId="a6">
    <w:name w:val="header"/>
    <w:basedOn w:val="a"/>
    <w:link w:val="a5"/>
    <w:uiPriority w:val="99"/>
    <w:unhideWhenUsed/>
    <w:qFormat/>
    <w:rsid w:val="00C140EC"/>
    <w:pPr>
      <w:tabs>
        <w:tab w:val="center" w:pos="4677"/>
        <w:tab w:val="right" w:pos="9355"/>
      </w:tabs>
      <w:spacing w:after="0" w:line="240" w:lineRule="auto"/>
    </w:pPr>
  </w:style>
  <w:style w:type="character" w:customStyle="1" w:styleId="a7">
    <w:name w:val="Нижний колонтитул Знак"/>
    <w:basedOn w:val="a0"/>
    <w:link w:val="a8"/>
    <w:uiPriority w:val="99"/>
    <w:qFormat/>
    <w:rsid w:val="00C140EC"/>
  </w:style>
  <w:style w:type="paragraph" w:styleId="a8">
    <w:name w:val="footer"/>
    <w:basedOn w:val="a"/>
    <w:link w:val="a7"/>
    <w:uiPriority w:val="99"/>
    <w:unhideWhenUsed/>
    <w:qFormat/>
    <w:rsid w:val="00C140EC"/>
    <w:pPr>
      <w:tabs>
        <w:tab w:val="center" w:pos="4677"/>
        <w:tab w:val="right" w:pos="9355"/>
      </w:tabs>
      <w:spacing w:after="0" w:line="240" w:lineRule="auto"/>
    </w:pPr>
  </w:style>
  <w:style w:type="paragraph" w:styleId="a9">
    <w:name w:val="Normal (Web)"/>
    <w:basedOn w:val="a"/>
    <w:link w:val="aa"/>
    <w:uiPriority w:val="99"/>
    <w:qFormat/>
    <w:rsid w:val="00C140EC"/>
    <w:pPr>
      <w:spacing w:before="100" w:beforeAutospacing="1" w:after="100" w:afterAutospacing="1" w:line="240" w:lineRule="auto"/>
    </w:pPr>
    <w:rPr>
      <w:rFonts w:ascii="Times New Roman" w:eastAsia="Calibri" w:hAnsi="Times New Roman" w:cs="Times New Roman"/>
      <w:sz w:val="24"/>
      <w:szCs w:val="20"/>
      <w:lang w:eastAsia="ru-RU"/>
    </w:rPr>
  </w:style>
  <w:style w:type="character" w:customStyle="1" w:styleId="aa">
    <w:name w:val="Обычный (веб) Знак"/>
    <w:link w:val="a9"/>
    <w:uiPriority w:val="99"/>
    <w:qFormat/>
    <w:locked/>
    <w:rsid w:val="00C140EC"/>
    <w:rPr>
      <w:rFonts w:ascii="Times New Roman" w:eastAsia="Calibri"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C140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C140EC"/>
    <w:rPr>
      <w:rFonts w:ascii="Tahoma" w:hAnsi="Tahoma" w:cs="Tahoma"/>
      <w:sz w:val="16"/>
      <w:szCs w:val="16"/>
    </w:rPr>
  </w:style>
  <w:style w:type="character" w:customStyle="1" w:styleId="3">
    <w:name w:val="Основной текст с отступом 3 Знак"/>
    <w:basedOn w:val="a0"/>
    <w:link w:val="30"/>
    <w:uiPriority w:val="99"/>
    <w:semiHidden/>
    <w:qFormat/>
    <w:rsid w:val="00C140EC"/>
    <w:rPr>
      <w:rFonts w:ascii="Calibri" w:eastAsia="Calibri" w:hAnsi="Calibri" w:cs="Times New Roman"/>
      <w:sz w:val="16"/>
      <w:szCs w:val="20"/>
      <w:lang w:eastAsia="ru-RU"/>
    </w:rPr>
  </w:style>
  <w:style w:type="paragraph" w:styleId="30">
    <w:name w:val="Body Text Indent 3"/>
    <w:basedOn w:val="a"/>
    <w:link w:val="3"/>
    <w:uiPriority w:val="99"/>
    <w:semiHidden/>
    <w:qFormat/>
    <w:rsid w:val="00C140EC"/>
    <w:pPr>
      <w:spacing w:after="120" w:line="240" w:lineRule="auto"/>
      <w:ind w:left="283"/>
    </w:pPr>
    <w:rPr>
      <w:rFonts w:ascii="Calibri" w:eastAsia="Calibri" w:hAnsi="Calibri" w:cs="Times New Roman"/>
      <w:sz w:val="16"/>
      <w:szCs w:val="20"/>
      <w:lang w:eastAsia="ru-RU"/>
    </w:rPr>
  </w:style>
  <w:style w:type="character" w:customStyle="1" w:styleId="a5">
    <w:name w:val="Верхний колонтитул Знак"/>
    <w:basedOn w:val="a0"/>
    <w:link w:val="a6"/>
    <w:uiPriority w:val="99"/>
    <w:qFormat/>
    <w:rsid w:val="00C140EC"/>
  </w:style>
  <w:style w:type="paragraph" w:styleId="a6">
    <w:name w:val="header"/>
    <w:basedOn w:val="a"/>
    <w:link w:val="a5"/>
    <w:uiPriority w:val="99"/>
    <w:unhideWhenUsed/>
    <w:qFormat/>
    <w:rsid w:val="00C140EC"/>
    <w:pPr>
      <w:tabs>
        <w:tab w:val="center" w:pos="4677"/>
        <w:tab w:val="right" w:pos="9355"/>
      </w:tabs>
      <w:spacing w:after="0" w:line="240" w:lineRule="auto"/>
    </w:pPr>
  </w:style>
  <w:style w:type="character" w:customStyle="1" w:styleId="a7">
    <w:name w:val="Нижний колонтитул Знак"/>
    <w:basedOn w:val="a0"/>
    <w:link w:val="a8"/>
    <w:uiPriority w:val="99"/>
    <w:qFormat/>
    <w:rsid w:val="00C140EC"/>
  </w:style>
  <w:style w:type="paragraph" w:styleId="a8">
    <w:name w:val="footer"/>
    <w:basedOn w:val="a"/>
    <w:link w:val="a7"/>
    <w:uiPriority w:val="99"/>
    <w:unhideWhenUsed/>
    <w:qFormat/>
    <w:rsid w:val="00C140EC"/>
    <w:pPr>
      <w:tabs>
        <w:tab w:val="center" w:pos="4677"/>
        <w:tab w:val="right" w:pos="9355"/>
      </w:tabs>
      <w:spacing w:after="0" w:line="240" w:lineRule="auto"/>
    </w:pPr>
  </w:style>
  <w:style w:type="paragraph" w:styleId="a9">
    <w:name w:val="Normal (Web)"/>
    <w:basedOn w:val="a"/>
    <w:link w:val="aa"/>
    <w:uiPriority w:val="99"/>
    <w:qFormat/>
    <w:rsid w:val="00C140EC"/>
    <w:pPr>
      <w:spacing w:before="100" w:beforeAutospacing="1" w:after="100" w:afterAutospacing="1" w:line="240" w:lineRule="auto"/>
    </w:pPr>
    <w:rPr>
      <w:rFonts w:ascii="Times New Roman" w:eastAsia="Calibri" w:hAnsi="Times New Roman" w:cs="Times New Roman"/>
      <w:sz w:val="24"/>
      <w:szCs w:val="20"/>
      <w:lang w:eastAsia="ru-RU"/>
    </w:rPr>
  </w:style>
  <w:style w:type="character" w:customStyle="1" w:styleId="aa">
    <w:name w:val="Обычный (веб) Знак"/>
    <w:link w:val="a9"/>
    <w:uiPriority w:val="99"/>
    <w:qFormat/>
    <w:locked/>
    <w:rsid w:val="00C140EC"/>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9886" TargetMode="External"/><Relationship Id="rId18" Type="http://schemas.openxmlformats.org/officeDocument/2006/relationships/hyperlink" Target="https://normativ.kontur.ru/document?moduleid=1&amp;documentid=49886" TargetMode="External"/><Relationship Id="rId26" Type="http://schemas.openxmlformats.org/officeDocument/2006/relationships/hyperlink" Target="https://normativ.kontur.ru/document?moduleid=1&amp;documentid=476930" TargetMode="External"/><Relationship Id="rId39" Type="http://schemas.openxmlformats.org/officeDocument/2006/relationships/hyperlink" Target="https://normativ.kontur.ru/document?moduleid=1&amp;documentid=49886" TargetMode="External"/><Relationship Id="rId21" Type="http://schemas.openxmlformats.org/officeDocument/2006/relationships/hyperlink" Target="https://normativ.kontur.ru/document?moduleid=1&amp;documentid=49886" TargetMode="External"/><Relationship Id="rId34" Type="http://schemas.openxmlformats.org/officeDocument/2006/relationships/hyperlink" Target="https://normativ.kontur.ru/document?moduleid=1&amp;documentid=62974" TargetMode="External"/><Relationship Id="rId42" Type="http://schemas.openxmlformats.org/officeDocument/2006/relationships/hyperlink" Target="https://normativ.kontur.ru/document?moduleid=1&amp;documentid=49886" TargetMode="External"/><Relationship Id="rId47" Type="http://schemas.openxmlformats.org/officeDocument/2006/relationships/hyperlink" Target="https://normativ.kontur.ru/document?moduleid=1&amp;documentid=49886" TargetMode="External"/><Relationship Id="rId50" Type="http://schemas.openxmlformats.org/officeDocument/2006/relationships/hyperlink" Target="https://normativ.kontur.ru/document?moduleid=1&amp;documentid=49886" TargetMode="External"/><Relationship Id="rId55" Type="http://schemas.openxmlformats.org/officeDocument/2006/relationships/hyperlink" Target="https://normativ.kontur.ru/document?moduleid=1&amp;documentid=49886" TargetMode="External"/><Relationship Id="rId63" Type="http://schemas.openxmlformats.org/officeDocument/2006/relationships/hyperlink" Target="https://normativ.kontur.ru/document?moduleid=1&amp;documentid=384352" TargetMode="External"/><Relationship Id="rId68" Type="http://schemas.openxmlformats.org/officeDocument/2006/relationships/fontTable" Target="fontTable.xml"/><Relationship Id="rId7" Type="http://schemas.openxmlformats.org/officeDocument/2006/relationships/hyperlink" Target="https://beloe-oz.ru/" TargetMode="External"/><Relationship Id="rId2" Type="http://schemas.openxmlformats.org/officeDocument/2006/relationships/styles" Target="styles.xml"/><Relationship Id="rId16" Type="http://schemas.openxmlformats.org/officeDocument/2006/relationships/hyperlink" Target="https://normativ.kontur.ru/document?moduleid=1&amp;documentid=384352" TargetMode="External"/><Relationship Id="rId29" Type="http://schemas.openxmlformats.org/officeDocument/2006/relationships/hyperlink" Target="https://normativ.kontur.ru/document?moduleid=1&amp;documentid=47693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normativ.kontur.ru/document?moduleid=1&amp;documentid=476930" TargetMode="External"/><Relationship Id="rId24" Type="http://schemas.openxmlformats.org/officeDocument/2006/relationships/hyperlink" Target="https://normativ.kontur.ru/document?moduleid=1&amp;documentid=49886" TargetMode="External"/><Relationship Id="rId32" Type="http://schemas.openxmlformats.org/officeDocument/2006/relationships/hyperlink" Target="https://normativ.kontur.ru/document?moduleid=1&amp;documentid=62974" TargetMode="External"/><Relationship Id="rId37" Type="http://schemas.openxmlformats.org/officeDocument/2006/relationships/hyperlink" Target="https://normativ.kontur.ru/document?moduleid=1&amp;documentid=476930" TargetMode="External"/><Relationship Id="rId40" Type="http://schemas.openxmlformats.org/officeDocument/2006/relationships/hyperlink" Target="https://normativ.kontur.ru/document?moduleid=1&amp;documentid=49886" TargetMode="External"/><Relationship Id="rId45" Type="http://schemas.openxmlformats.org/officeDocument/2006/relationships/hyperlink" Target="https://normativ.kontur.ru/document?moduleid=1&amp;documentid=49886" TargetMode="External"/><Relationship Id="rId53" Type="http://schemas.openxmlformats.org/officeDocument/2006/relationships/hyperlink" Target="https://normativ.kontur.ru/document?moduleid=1&amp;documentid=49886" TargetMode="External"/><Relationship Id="rId58" Type="http://schemas.openxmlformats.org/officeDocument/2006/relationships/hyperlink" Target="https://normativ.kontur.ru/document?moduleid=1&amp;documentid=49886" TargetMode="External"/><Relationship Id="rId66" Type="http://schemas.openxmlformats.org/officeDocument/2006/relationships/hyperlink" Target="https://normativ.kontur.ru/document?moduleid=1&amp;documentid=49886"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9886" TargetMode="External"/><Relationship Id="rId23" Type="http://schemas.openxmlformats.org/officeDocument/2006/relationships/hyperlink" Target="https://normativ.kontur.ru/document?moduleid=1&amp;documentid=49886" TargetMode="External"/><Relationship Id="rId28" Type="http://schemas.openxmlformats.org/officeDocument/2006/relationships/hyperlink" Target="https://normativ.kontur.ru/document?moduleid=1&amp;documentid=476930" TargetMode="External"/><Relationship Id="rId36" Type="http://schemas.openxmlformats.org/officeDocument/2006/relationships/hyperlink" Target="https://normativ.kontur.ru/document?moduleid=9&amp;documentid=450207" TargetMode="External"/><Relationship Id="rId49" Type="http://schemas.openxmlformats.org/officeDocument/2006/relationships/hyperlink" Target="https://normativ.kontur.ru/document?moduleid=1&amp;documentid=49886" TargetMode="External"/><Relationship Id="rId57" Type="http://schemas.openxmlformats.org/officeDocument/2006/relationships/hyperlink" Target="https://normativ.kontur.ru/document?moduleid=1&amp;documentid=49886" TargetMode="External"/><Relationship Id="rId61" Type="http://schemas.openxmlformats.org/officeDocument/2006/relationships/hyperlink" Target="https://normativ.kontur.ru/document?moduleid=1&amp;documentid=384352" TargetMode="External"/><Relationship Id="rId10" Type="http://schemas.openxmlformats.org/officeDocument/2006/relationships/hyperlink" Target="https://normativ.kontur.ru/document?moduleid=1&amp;documentid=476930" TargetMode="External"/><Relationship Id="rId19" Type="http://schemas.openxmlformats.org/officeDocument/2006/relationships/hyperlink" Target="https://normativ.kontur.ru/document?moduleid=1&amp;documentid=384352" TargetMode="External"/><Relationship Id="rId31" Type="http://schemas.openxmlformats.org/officeDocument/2006/relationships/hyperlink" Target="https://normativ.kontur.ru/document?moduleid=1&amp;documentid=62974" TargetMode="External"/><Relationship Id="rId44" Type="http://schemas.openxmlformats.org/officeDocument/2006/relationships/hyperlink" Target="https://normativ.kontur.ru/document?moduleid=1&amp;documentid=49886" TargetMode="External"/><Relationship Id="rId52" Type="http://schemas.openxmlformats.org/officeDocument/2006/relationships/hyperlink" Target="https://normativ.kontur.ru/document?moduleid=1&amp;documentid=49886" TargetMode="External"/><Relationship Id="rId60" Type="http://schemas.openxmlformats.org/officeDocument/2006/relationships/hyperlink" Target="https://normativ.kontur.ru/document?moduleid=1&amp;documentid=384352" TargetMode="External"/><Relationship Id="rId65" Type="http://schemas.openxmlformats.org/officeDocument/2006/relationships/hyperlink" Target="https://normativ.kontur.ru/document?moduleid=1&amp;documentid=476251" TargetMode="External"/><Relationship Id="rId4" Type="http://schemas.openxmlformats.org/officeDocument/2006/relationships/settings" Target="settings.xml"/><Relationship Id="rId9" Type="http://schemas.openxmlformats.org/officeDocument/2006/relationships/hyperlink" Target="https://normativ.kontur.ru/document?moduleid=1&amp;documentid=476930" TargetMode="External"/><Relationship Id="rId14" Type="http://schemas.openxmlformats.org/officeDocument/2006/relationships/hyperlink" Target="https://normativ.kontur.ru/document?moduleid=1&amp;documentid=49886" TargetMode="External"/><Relationship Id="rId22" Type="http://schemas.openxmlformats.org/officeDocument/2006/relationships/hyperlink" Target="https://normativ.kontur.ru/document?moduleid=1&amp;documentid=384352" TargetMode="External"/><Relationship Id="rId27" Type="http://schemas.openxmlformats.org/officeDocument/2006/relationships/hyperlink" Target="https://normativ.kontur.ru/document?moduleid=1&amp;documentid=476930" TargetMode="External"/><Relationship Id="rId30" Type="http://schemas.openxmlformats.org/officeDocument/2006/relationships/hyperlink" Target="https://normativ.kontur.ru/document?moduleid=1&amp;documentid=330195" TargetMode="External"/><Relationship Id="rId35" Type="http://schemas.openxmlformats.org/officeDocument/2006/relationships/hyperlink" Target="https://normativ.kontur.ru/document?moduleid=9&amp;documentid=450207" TargetMode="External"/><Relationship Id="rId43" Type="http://schemas.openxmlformats.org/officeDocument/2006/relationships/hyperlink" Target="https://normativ.kontur.ru/document?moduleid=1&amp;documentid=49886" TargetMode="External"/><Relationship Id="rId48" Type="http://schemas.openxmlformats.org/officeDocument/2006/relationships/hyperlink" Target="https://normativ.kontur.ru/document?moduleid=1&amp;documentid=49886" TargetMode="External"/><Relationship Id="rId56" Type="http://schemas.openxmlformats.org/officeDocument/2006/relationships/hyperlink" Target="https://normativ.kontur.ru/document?moduleid=1&amp;documentid=49886" TargetMode="External"/><Relationship Id="rId64" Type="http://schemas.openxmlformats.org/officeDocument/2006/relationships/hyperlink" Target="https://normativ.kontur.ru/document?moduleid=1&amp;documentid=476930" TargetMode="External"/><Relationship Id="rId69" Type="http://schemas.openxmlformats.org/officeDocument/2006/relationships/theme" Target="theme/theme1.xml"/><Relationship Id="rId8" Type="http://schemas.openxmlformats.org/officeDocument/2006/relationships/hyperlink" Target="https://normativ.kontur.ru/document?moduleid=1&amp;documentid=476930" TargetMode="External"/><Relationship Id="rId51" Type="http://schemas.openxmlformats.org/officeDocument/2006/relationships/hyperlink" Target="https://normativ.kontur.ru/document?moduleid=1&amp;documentid=49886" TargetMode="External"/><Relationship Id="rId3" Type="http://schemas.microsoft.com/office/2007/relationships/stylesWithEffects" Target="stylesWithEffects.xml"/><Relationship Id="rId12" Type="http://schemas.openxmlformats.org/officeDocument/2006/relationships/hyperlink" Target="https://normativ.kontur.ru/document?moduleid=1&amp;documentid=49886" TargetMode="External"/><Relationship Id="rId17" Type="http://schemas.openxmlformats.org/officeDocument/2006/relationships/hyperlink" Target="https://normativ.kontur.ru/document?moduleid=1&amp;documentid=49886" TargetMode="External"/><Relationship Id="rId25" Type="http://schemas.openxmlformats.org/officeDocument/2006/relationships/hyperlink" Target="https://normativ.kontur.ru/document?moduleid=1&amp;documentid=49886" TargetMode="External"/><Relationship Id="rId33" Type="http://schemas.openxmlformats.org/officeDocument/2006/relationships/hyperlink" Target="https://normativ.kontur.ru/document?moduleid=1&amp;documentid=62974" TargetMode="External"/><Relationship Id="rId38" Type="http://schemas.openxmlformats.org/officeDocument/2006/relationships/hyperlink" Target="https://normativ.kontur.ru/document?moduleid=1&amp;documentid=476251" TargetMode="External"/><Relationship Id="rId46" Type="http://schemas.openxmlformats.org/officeDocument/2006/relationships/hyperlink" Target="https://normativ.kontur.ru/document?moduleid=1&amp;documentid=49886" TargetMode="External"/><Relationship Id="rId59" Type="http://schemas.openxmlformats.org/officeDocument/2006/relationships/hyperlink" Target="https://normativ.kontur.ru/document?moduleid=1&amp;documentid=49886" TargetMode="External"/><Relationship Id="rId67" Type="http://schemas.openxmlformats.org/officeDocument/2006/relationships/hyperlink" Target="https://login.consultant.ru/link/?req=doc&amp;base=LAW&amp;n=482877" TargetMode="External"/><Relationship Id="rId20" Type="http://schemas.openxmlformats.org/officeDocument/2006/relationships/hyperlink" Target="https://normativ.kontur.ru/document?moduleid=1&amp;documentid=49886" TargetMode="External"/><Relationship Id="rId41" Type="http://schemas.openxmlformats.org/officeDocument/2006/relationships/hyperlink" Target="https://normativ.kontur.ru/document?moduleid=1&amp;documentid=49886" TargetMode="External"/><Relationship Id="rId54" Type="http://schemas.openxmlformats.org/officeDocument/2006/relationships/hyperlink" Target="https://normativ.kontur.ru/document?moduleid=1&amp;documentid=49886" TargetMode="External"/><Relationship Id="rId62" Type="http://schemas.openxmlformats.org/officeDocument/2006/relationships/hyperlink" Target="https://normativ.kontur.ru/document?moduleid=1&amp;documentid=384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37</Pages>
  <Words>7562</Words>
  <Characters>43108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2026-04-09T07:23:00Z</cp:lastPrinted>
  <dcterms:created xsi:type="dcterms:W3CDTF">2026-03-10T09:55:00Z</dcterms:created>
  <dcterms:modified xsi:type="dcterms:W3CDTF">2026-04-09T07:29:00Z</dcterms:modified>
</cp:coreProperties>
</file>