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FC7D34" w:rsidTr="00205F65">
        <w:trPr>
          <w:cantSplit/>
          <w:trHeight w:val="1141"/>
        </w:trPr>
        <w:tc>
          <w:tcPr>
            <w:tcW w:w="2027" w:type="pct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bookmarkStart w:id="0" w:name="_Hlk165539034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Ы</w:t>
            </w:r>
            <w:proofErr w:type="gramEnd"/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ҒАФУРИ РАЙОНЫ </w:t>
            </w:r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МУНИЦИПАЛЬ РАЙОНЫНЫӉ </w:t>
            </w:r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АҠКҮЛ АУЫЛ СОВЕТЫ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АУЫЛ БИЛƏМƏҺЕ </w:t>
            </w:r>
          </w:p>
          <w:p w:rsidR="00FC7D34" w:rsidRDefault="00FC7D34" w:rsidP="00205F65">
            <w:pPr>
              <w:keepNext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ХАКИМИƏТЕ</w:t>
            </w:r>
          </w:p>
        </w:tc>
        <w:tc>
          <w:tcPr>
            <w:tcW w:w="820" w:type="pct"/>
            <w:hideMark/>
          </w:tcPr>
          <w:p w:rsidR="00FC7D34" w:rsidRDefault="00FC7D34" w:rsidP="00205F65">
            <w:pPr>
              <w:ind w:left="-10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7BB646EE" wp14:editId="1ACC0A21">
                  <wp:extent cx="934720" cy="1165860"/>
                  <wp:effectExtent l="0" t="0" r="0" b="0"/>
                  <wp:docPr id="1" name="Рисунок 1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АДМИНИСТРАЦИЯ</w:t>
            </w:r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СЕЛЬСКОГО ПОСЕЛЕНИЯ </w:t>
            </w:r>
          </w:p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БЕЛООЗЕРСКИЙ СЕЛЬСОВЕТ</w:t>
            </w:r>
          </w:p>
          <w:p w:rsidR="00FC7D34" w:rsidRDefault="00FC7D34" w:rsidP="00205F65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  <w:t xml:space="preserve">МУНИЦИПАЛЬНОГО РАЙОНА ГАФУРИЙСКИЙ РАЙОН </w:t>
            </w:r>
          </w:p>
          <w:p w:rsidR="00FC7D34" w:rsidRDefault="00FC7D34" w:rsidP="00205F65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РЕСПУБЛИКИ БАШКОРТОСТАН</w:t>
            </w:r>
          </w:p>
        </w:tc>
      </w:tr>
    </w:tbl>
    <w:p w:rsidR="00FC7D34" w:rsidRDefault="00FC7D34" w:rsidP="00FC7D34">
      <w:pPr>
        <w:jc w:val="center"/>
        <w:rPr>
          <w:rFonts w:ascii="Times New Roman" w:eastAsia="Times New Roman" w:hAnsi="Times New Roman" w:cs="Times New Roman"/>
          <w:color w:val="0070C0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FC7D34" w:rsidTr="00205F65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FC7D34" w:rsidRDefault="00FC7D34" w:rsidP="00205F65">
            <w:pPr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</w:rPr>
            </w:pPr>
          </w:p>
        </w:tc>
      </w:tr>
    </w:tbl>
    <w:p w:rsidR="00FC7D34" w:rsidRDefault="00FC7D34" w:rsidP="00FC7D34">
      <w:pPr>
        <w:jc w:val="center"/>
        <w:rPr>
          <w:rFonts w:ascii="Arial" w:eastAsia="Times New Roman" w:hAnsi="Arial" w:cs="Arial"/>
          <w:color w:val="0070C0"/>
          <w:sz w:val="16"/>
          <w:szCs w:val="20"/>
        </w:rPr>
      </w:pPr>
    </w:p>
    <w:bookmarkEnd w:id="0"/>
    <w:p w:rsidR="00FC7D34" w:rsidRDefault="00FC7D34" w:rsidP="00FC7D34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FC7D34" w:rsidTr="00205F65">
        <w:tc>
          <w:tcPr>
            <w:tcW w:w="3739" w:type="dxa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ҠАРАР</w:t>
            </w:r>
          </w:p>
        </w:tc>
        <w:tc>
          <w:tcPr>
            <w:tcW w:w="1660" w:type="dxa"/>
          </w:tcPr>
          <w:p w:rsidR="00FC7D34" w:rsidRDefault="00FC7D34" w:rsidP="00205F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6" w:type="dxa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FC7D34" w:rsidTr="00205F65">
        <w:tc>
          <w:tcPr>
            <w:tcW w:w="3739" w:type="dxa"/>
          </w:tcPr>
          <w:p w:rsidR="00FC7D34" w:rsidRDefault="00FC7D34" w:rsidP="00205F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FC7D34" w:rsidRDefault="00FC7D34" w:rsidP="00205F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6" w:type="dxa"/>
          </w:tcPr>
          <w:p w:rsidR="00FC7D34" w:rsidRDefault="00FC7D34" w:rsidP="00205F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7D34" w:rsidTr="00205F65">
        <w:trPr>
          <w:trHeight w:val="1595"/>
        </w:trPr>
        <w:tc>
          <w:tcPr>
            <w:tcW w:w="3739" w:type="dxa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 октябрь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 й.</w:t>
            </w:r>
          </w:p>
        </w:tc>
        <w:tc>
          <w:tcPr>
            <w:tcW w:w="1660" w:type="dxa"/>
            <w:hideMark/>
          </w:tcPr>
          <w:p w:rsidR="00FC7D34" w:rsidRPr="00C55007" w:rsidRDefault="00FC7D34" w:rsidP="00205F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4206" w:type="dxa"/>
            <w:hideMark/>
          </w:tcPr>
          <w:p w:rsidR="00FC7D34" w:rsidRDefault="00FC7D34" w:rsidP="00205F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</w:tc>
      </w:tr>
    </w:tbl>
    <w:p w:rsidR="00FC7D34" w:rsidRPr="00583E4B" w:rsidRDefault="00FC7D34" w:rsidP="00FC7D34">
      <w:pPr>
        <w:tabs>
          <w:tab w:val="left" w:pos="9355"/>
        </w:tabs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83E4B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 по вопросу о предоставлении разрешения на отклонение от предельных параметров</w:t>
      </w:r>
      <w:proofErr w:type="gramEnd"/>
      <w:r w:rsidRPr="00583E4B">
        <w:rPr>
          <w:rFonts w:ascii="Times New Roman" w:hAnsi="Times New Roman" w:cs="Times New Roman"/>
          <w:b/>
          <w:sz w:val="28"/>
          <w:szCs w:val="28"/>
        </w:rPr>
        <w:t xml:space="preserve"> разрешенного размера, вновь образованным участкам расположенных по адресу: Республика Башкортостан, </w:t>
      </w:r>
      <w:proofErr w:type="spellStart"/>
      <w:r w:rsidRPr="00583E4B">
        <w:rPr>
          <w:rFonts w:ascii="Times New Roman" w:hAnsi="Times New Roman" w:cs="Times New Roman"/>
          <w:b/>
          <w:sz w:val="28"/>
          <w:szCs w:val="28"/>
        </w:rPr>
        <w:t>Гафурийский</w:t>
      </w:r>
      <w:proofErr w:type="spellEnd"/>
      <w:r w:rsidRPr="00583E4B">
        <w:rPr>
          <w:rFonts w:ascii="Times New Roman" w:hAnsi="Times New Roman" w:cs="Times New Roman"/>
          <w:b/>
          <w:sz w:val="28"/>
          <w:szCs w:val="28"/>
        </w:rPr>
        <w:t xml:space="preserve"> район, </w:t>
      </w:r>
      <w:proofErr w:type="spellStart"/>
      <w:r w:rsidRPr="00583E4B">
        <w:rPr>
          <w:rFonts w:ascii="Times New Roman" w:hAnsi="Times New Roman" w:cs="Times New Roman"/>
          <w:b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83E4B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583E4B">
        <w:rPr>
          <w:rFonts w:ascii="Times New Roman" w:hAnsi="Times New Roman" w:cs="Times New Roman"/>
          <w:b/>
          <w:sz w:val="28"/>
          <w:szCs w:val="28"/>
        </w:rPr>
        <w:t xml:space="preserve">/с  </w:t>
      </w:r>
    </w:p>
    <w:p w:rsidR="00FC7D34" w:rsidRPr="00583E4B" w:rsidRDefault="00FC7D34" w:rsidP="00FC7D34">
      <w:pPr>
        <w:ind w:right="460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ind w:right="4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Руководствуясь статьей 39 Градостроительного кодекса Российской Федерации, в соответствии с Правилами землепользования и застройки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Гафурийский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в целях выявления общественного мнения и внесения предложений, учитывая заключение о результатах публичных слушаний, решением Собрания представителей сельского поселения администрация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FC7D34" w:rsidRPr="00583E4B" w:rsidRDefault="00FC7D34" w:rsidP="00FC7D34">
      <w:pPr>
        <w:tabs>
          <w:tab w:val="left" w:pos="9355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           1.Назначить публичные слушания по проекту отклонение от предельных </w:t>
      </w:r>
      <w:r>
        <w:rPr>
          <w:rFonts w:ascii="Times New Roman" w:hAnsi="Times New Roman" w:cs="Times New Roman"/>
          <w:sz w:val="28"/>
          <w:szCs w:val="28"/>
        </w:rPr>
        <w:t>параметров разрешенного размера вновь образованным земельным участкам:</w:t>
      </w:r>
    </w:p>
    <w:p w:rsidR="00FC7D34" w:rsidRPr="00583E4B" w:rsidRDefault="00FC7D34" w:rsidP="00FC7D34">
      <w:pPr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- с условным</w:t>
      </w:r>
      <w:r>
        <w:rPr>
          <w:rFonts w:ascii="Times New Roman" w:hAnsi="Times New Roman" w:cs="Times New Roman"/>
          <w:sz w:val="28"/>
          <w:szCs w:val="28"/>
        </w:rPr>
        <w:t xml:space="preserve"> кадастровым номеро</w:t>
      </w:r>
      <w:r w:rsidR="002109A6">
        <w:rPr>
          <w:rFonts w:ascii="Times New Roman" w:hAnsi="Times New Roman" w:cs="Times New Roman"/>
          <w:sz w:val="28"/>
          <w:szCs w:val="28"/>
        </w:rPr>
        <w:t>м  02:19:110302:958</w:t>
      </w:r>
      <w:r w:rsidRPr="00583E4B">
        <w:rPr>
          <w:rFonts w:ascii="Times New Roman" w:hAnsi="Times New Roman" w:cs="Times New Roman"/>
          <w:sz w:val="28"/>
          <w:szCs w:val="28"/>
        </w:rPr>
        <w:t>:З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площадью 995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7D34" w:rsidRDefault="00FC7D34" w:rsidP="00FC7D34">
      <w:pPr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- с условным</w:t>
      </w:r>
      <w:r>
        <w:rPr>
          <w:rFonts w:ascii="Times New Roman" w:hAnsi="Times New Roman" w:cs="Times New Roman"/>
          <w:sz w:val="28"/>
          <w:szCs w:val="28"/>
        </w:rPr>
        <w:t xml:space="preserve"> кадастровым номеро</w:t>
      </w:r>
      <w:r w:rsidRPr="00583E4B">
        <w:rPr>
          <w:rFonts w:ascii="Times New Roman" w:hAnsi="Times New Roman" w:cs="Times New Roman"/>
          <w:sz w:val="28"/>
          <w:szCs w:val="28"/>
        </w:rPr>
        <w:t xml:space="preserve">м  </w:t>
      </w:r>
      <w:r w:rsidR="002109A6">
        <w:rPr>
          <w:rFonts w:ascii="Times New Roman" w:hAnsi="Times New Roman" w:cs="Times New Roman"/>
          <w:sz w:val="28"/>
          <w:szCs w:val="28"/>
        </w:rPr>
        <w:t>02:19:110302:958</w:t>
      </w:r>
      <w:r>
        <w:rPr>
          <w:rFonts w:ascii="Times New Roman" w:hAnsi="Times New Roman" w:cs="Times New Roman"/>
          <w:sz w:val="28"/>
          <w:szCs w:val="28"/>
        </w:rPr>
        <w:t>:ЗУ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площадью 98</w:t>
      </w:r>
      <w:r w:rsidRPr="00583E4B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7D34" w:rsidRPr="00583E4B" w:rsidRDefault="00FC7D34" w:rsidP="00FC7D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3E4B">
        <w:rPr>
          <w:rFonts w:ascii="Times New Roman" w:hAnsi="Times New Roman" w:cs="Times New Roman"/>
          <w:sz w:val="28"/>
          <w:szCs w:val="28"/>
        </w:rPr>
        <w:t>с условным</w:t>
      </w:r>
      <w:r>
        <w:rPr>
          <w:rFonts w:ascii="Times New Roman" w:hAnsi="Times New Roman" w:cs="Times New Roman"/>
          <w:sz w:val="28"/>
          <w:szCs w:val="28"/>
        </w:rPr>
        <w:t xml:space="preserve"> кадастровым номеро</w:t>
      </w:r>
      <w:r w:rsidRPr="00583E4B">
        <w:rPr>
          <w:rFonts w:ascii="Times New Roman" w:hAnsi="Times New Roman" w:cs="Times New Roman"/>
          <w:sz w:val="28"/>
          <w:szCs w:val="28"/>
        </w:rPr>
        <w:t xml:space="preserve">м  </w:t>
      </w:r>
      <w:r w:rsidR="002109A6">
        <w:rPr>
          <w:rFonts w:ascii="Times New Roman" w:hAnsi="Times New Roman" w:cs="Times New Roman"/>
          <w:sz w:val="28"/>
          <w:szCs w:val="28"/>
        </w:rPr>
        <w:t>02:19:110302:958</w:t>
      </w:r>
      <w:r>
        <w:rPr>
          <w:rFonts w:ascii="Times New Roman" w:hAnsi="Times New Roman" w:cs="Times New Roman"/>
          <w:sz w:val="28"/>
          <w:szCs w:val="28"/>
        </w:rPr>
        <w:t>:ЗУ3</w:t>
      </w:r>
      <w:r>
        <w:rPr>
          <w:rFonts w:ascii="Times New Roman" w:hAnsi="Times New Roman" w:cs="Times New Roman"/>
          <w:sz w:val="28"/>
          <w:szCs w:val="28"/>
        </w:rPr>
        <w:t xml:space="preserve"> площадью 98</w:t>
      </w:r>
      <w:r w:rsidRPr="00583E4B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7D34" w:rsidRPr="00583E4B" w:rsidRDefault="00FC7D34" w:rsidP="00FC7D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2. Назначить организатором публичных слушаний по вышеуказанным проектам, а также лицом, уполномоченным на проведение мероприятия по информированию жителей поселения по вопросам публичных слушаний, </w:t>
      </w:r>
      <w:r w:rsidRPr="00583E4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Администрацию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Гафурийский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3. Определить местом проведения публичных слушаний, в том числе местом проведения мероприятий по информированию жителей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Гафурийский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здание администрации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сельсовет, расположенное по адресу: 453070, Республика Башкортостан,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Гафурийский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район, с. Белое Озеро,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583E4B">
        <w:rPr>
          <w:rFonts w:ascii="Times New Roman" w:hAnsi="Times New Roman" w:cs="Times New Roman"/>
          <w:sz w:val="28"/>
          <w:szCs w:val="28"/>
        </w:rPr>
        <w:t>.Ю</w:t>
      </w:r>
      <w:proofErr w:type="gramEnd"/>
      <w:r w:rsidRPr="00583E4B">
        <w:rPr>
          <w:rFonts w:ascii="Times New Roman" w:hAnsi="Times New Roman" w:cs="Times New Roman"/>
          <w:sz w:val="28"/>
          <w:szCs w:val="28"/>
        </w:rPr>
        <w:t>жная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>, д.2/2.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4.  Мероприятия по информированию жителей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583E4B">
        <w:rPr>
          <w:rFonts w:ascii="Times New Roman" w:hAnsi="Times New Roman" w:cs="Times New Roman"/>
          <w:sz w:val="28"/>
          <w:szCs w:val="28"/>
        </w:rPr>
        <w:t xml:space="preserve"> по публич</w:t>
      </w:r>
      <w:r>
        <w:rPr>
          <w:rFonts w:ascii="Times New Roman" w:hAnsi="Times New Roman" w:cs="Times New Roman"/>
          <w:sz w:val="28"/>
          <w:szCs w:val="28"/>
        </w:rPr>
        <w:t>ным слушаниям назначить на 02.11</w:t>
      </w:r>
      <w:r w:rsidRPr="00583E4B">
        <w:rPr>
          <w:rFonts w:ascii="Times New Roman" w:hAnsi="Times New Roman" w:cs="Times New Roman"/>
          <w:sz w:val="28"/>
          <w:szCs w:val="28"/>
        </w:rPr>
        <w:t>.2026 года в период с 10 до 17 часов.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5. Прием замечаний и предложений от заинтересованных лиц по публичным слушаниям в границах сельского поселения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 осуществляется по адресу, указанному в пункте 3 настоящего постановления, в рабочие дни с 10 часов до 16 часов, перерыв на обед с 13 часов до 14 часов.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6. Прием замечаний и предложений от заинтере</w:t>
      </w:r>
      <w:r>
        <w:rPr>
          <w:rFonts w:ascii="Times New Roman" w:hAnsi="Times New Roman" w:cs="Times New Roman"/>
          <w:sz w:val="28"/>
          <w:szCs w:val="28"/>
        </w:rPr>
        <w:t>сованных лиц заканчивается 27.11</w:t>
      </w:r>
      <w:r w:rsidRPr="00583E4B">
        <w:rPr>
          <w:rFonts w:ascii="Times New Roman" w:hAnsi="Times New Roman" w:cs="Times New Roman"/>
          <w:sz w:val="28"/>
          <w:szCs w:val="28"/>
        </w:rPr>
        <w:t>.2026 года.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7. Срок проведения публичных слушаний по вопросу о предоставлении разрешения на отклонение от предельных параметров разрешенного размера вновь образ</w:t>
      </w:r>
      <w:r>
        <w:rPr>
          <w:rFonts w:ascii="Times New Roman" w:hAnsi="Times New Roman" w:cs="Times New Roman"/>
          <w:sz w:val="28"/>
          <w:szCs w:val="28"/>
        </w:rPr>
        <w:t>ованным земельным</w:t>
      </w:r>
      <w:r w:rsidRPr="00583E4B">
        <w:rPr>
          <w:rFonts w:ascii="Times New Roman" w:hAnsi="Times New Roman" w:cs="Times New Roman"/>
          <w:sz w:val="28"/>
          <w:szCs w:val="28"/>
        </w:rPr>
        <w:t xml:space="preserve"> участка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– 30.11</w:t>
      </w:r>
      <w:r w:rsidRPr="00583E4B">
        <w:rPr>
          <w:rFonts w:ascii="Times New Roman" w:hAnsi="Times New Roman" w:cs="Times New Roman"/>
          <w:sz w:val="28"/>
          <w:szCs w:val="28"/>
        </w:rPr>
        <w:t>.2026 года в 12.00 часов</w:t>
      </w:r>
    </w:p>
    <w:p w:rsidR="00FC7D34" w:rsidRPr="00583E4B" w:rsidRDefault="00FC7D34" w:rsidP="00FC7D34">
      <w:pPr>
        <w:pStyle w:val="a4"/>
        <w:shd w:val="clear" w:color="auto" w:fill="FFFFFF"/>
        <w:spacing w:before="100" w:beforeAutospacing="1" w:after="100" w:afterAutospacing="1"/>
        <w:rPr>
          <w:rFonts w:ascii="Times New Roman" w:hAnsi="Times New Roman"/>
          <w:color w:val="2C2D2E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583E4B">
        <w:rPr>
          <w:rFonts w:ascii="Times New Roman" w:hAnsi="Times New Roman"/>
          <w:sz w:val="28"/>
          <w:szCs w:val="28"/>
          <w:lang w:val="ru-RU"/>
        </w:rPr>
        <w:t xml:space="preserve">8. Обнародовать настоящее постановление на официальном сайте администрации сельского поселения </w:t>
      </w:r>
      <w:proofErr w:type="spellStart"/>
      <w:r w:rsidRPr="00583E4B">
        <w:rPr>
          <w:rFonts w:ascii="Times New Roman" w:hAnsi="Times New Roman"/>
          <w:sz w:val="28"/>
          <w:szCs w:val="28"/>
          <w:lang w:val="ru-RU"/>
        </w:rPr>
        <w:t>Белоозерский</w:t>
      </w:r>
      <w:proofErr w:type="spellEnd"/>
      <w:r w:rsidRPr="00583E4B">
        <w:rPr>
          <w:rFonts w:ascii="Times New Roman" w:hAnsi="Times New Roman"/>
          <w:sz w:val="28"/>
          <w:szCs w:val="28"/>
          <w:lang w:val="ru-RU"/>
        </w:rPr>
        <w:t xml:space="preserve"> сельсовет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6" w:history="1"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</w:rPr>
          <w:t>https</w:t>
        </w:r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</w:rPr>
          <w:t>beloe</w:t>
        </w:r>
        <w:proofErr w:type="spellEnd"/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  <w:lang w:val="ru-RU"/>
          </w:rPr>
          <w:t>-</w:t>
        </w:r>
        <w:proofErr w:type="spellStart"/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</w:rPr>
          <w:t>oz</w:t>
        </w:r>
        <w:proofErr w:type="spellEnd"/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583E4B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</w:rPr>
          <w:t>ru</w:t>
        </w:r>
        <w:proofErr w:type="spellEnd"/>
      </w:hyperlink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9. Настоящее постановление вступает в силу со дня его официального опубликования.</w:t>
      </w:r>
    </w:p>
    <w:p w:rsidR="00FC7D34" w:rsidRPr="00583E4B" w:rsidRDefault="00FC7D34" w:rsidP="00FC7D34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583E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3E4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C7D34" w:rsidRDefault="00FC7D34" w:rsidP="00FC7D34">
      <w:pPr>
        <w:tabs>
          <w:tab w:val="left" w:pos="9355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Default="00FC7D34" w:rsidP="00FC7D34">
      <w:pPr>
        <w:tabs>
          <w:tab w:val="left" w:pos="9355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tabs>
          <w:tab w:val="left" w:pos="9355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C7D34" w:rsidRPr="00583E4B" w:rsidRDefault="00FC7D34" w:rsidP="00FC7D34">
      <w:pPr>
        <w:tabs>
          <w:tab w:val="left" w:pos="9355"/>
        </w:tabs>
        <w:ind w:right="-5"/>
        <w:rPr>
          <w:rFonts w:ascii="Times New Roman" w:hAnsi="Times New Roman" w:cs="Times New Roman"/>
          <w:sz w:val="28"/>
          <w:szCs w:val="28"/>
        </w:rPr>
      </w:pPr>
      <w:r w:rsidRPr="00583E4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C7D34" w:rsidRPr="00583E4B" w:rsidRDefault="00FC7D34" w:rsidP="00FC7D34">
      <w:pPr>
        <w:tabs>
          <w:tab w:val="left" w:pos="9355"/>
        </w:tabs>
        <w:ind w:right="-5"/>
        <w:rPr>
          <w:rFonts w:ascii="Times New Roman" w:hAnsi="Times New Roman" w:cs="Times New Roman"/>
          <w:sz w:val="28"/>
          <w:szCs w:val="28"/>
        </w:rPr>
      </w:pPr>
      <w:proofErr w:type="spellStart"/>
      <w:r w:rsidRPr="00583E4B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583E4B">
        <w:rPr>
          <w:rFonts w:ascii="Times New Roman" w:hAnsi="Times New Roman" w:cs="Times New Roman"/>
          <w:sz w:val="28"/>
          <w:szCs w:val="28"/>
        </w:rPr>
        <w:t xml:space="preserve"> сельсовет:                                            </w:t>
      </w:r>
      <w:r w:rsidR="00EF207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583E4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583E4B">
        <w:rPr>
          <w:rFonts w:ascii="Times New Roman" w:hAnsi="Times New Roman" w:cs="Times New Roman"/>
          <w:sz w:val="28"/>
          <w:szCs w:val="28"/>
        </w:rPr>
        <w:t>Р.А.Мухарямов</w:t>
      </w:r>
      <w:proofErr w:type="spellEnd"/>
    </w:p>
    <w:p w:rsidR="005A4D5F" w:rsidRDefault="005A4D5F"/>
    <w:sectPr w:rsidR="005A4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0042029" w:usb3="00000000" w:csb0="8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78"/>
    <w:rsid w:val="00032EA8"/>
    <w:rsid w:val="002109A6"/>
    <w:rsid w:val="00477478"/>
    <w:rsid w:val="005A4D5F"/>
    <w:rsid w:val="00EF2076"/>
    <w:rsid w:val="00F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34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7D34"/>
    <w:rPr>
      <w:color w:val="0000FF"/>
      <w:u w:val="single"/>
    </w:rPr>
  </w:style>
  <w:style w:type="paragraph" w:styleId="a4">
    <w:name w:val="Normal (Web)"/>
    <w:basedOn w:val="a"/>
    <w:rsid w:val="00FC7D34"/>
    <w:rPr>
      <w:rFonts w:ascii="Calibri" w:eastAsia="SimSun" w:hAnsi="Calibri" w:cs="Times New Roman"/>
      <w:color w:val="auto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FC7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D34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34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7D34"/>
    <w:rPr>
      <w:color w:val="0000FF"/>
      <w:u w:val="single"/>
    </w:rPr>
  </w:style>
  <w:style w:type="paragraph" w:styleId="a4">
    <w:name w:val="Normal (Web)"/>
    <w:basedOn w:val="a"/>
    <w:rsid w:val="00FC7D34"/>
    <w:rPr>
      <w:rFonts w:ascii="Calibri" w:eastAsia="SimSun" w:hAnsi="Calibri" w:cs="Times New Roman"/>
      <w:color w:val="auto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FC7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7D34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eloe-oz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2026-10-30T06:44:00Z</dcterms:created>
  <dcterms:modified xsi:type="dcterms:W3CDTF">2026-10-30T11:41:00Z</dcterms:modified>
</cp:coreProperties>
</file>