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2B1F77" w:rsidTr="00DF2031">
        <w:trPr>
          <w:cantSplit/>
          <w:trHeight w:val="1141"/>
        </w:trPr>
        <w:tc>
          <w:tcPr>
            <w:tcW w:w="2027" w:type="pct"/>
            <w:hideMark/>
          </w:tcPr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bookmarkStart w:id="0" w:name="_Hlk165539034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2B1F77" w:rsidRDefault="002B1F77" w:rsidP="00DF2031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ХАКИМИƏТЕ</w:t>
            </w:r>
          </w:p>
        </w:tc>
        <w:tc>
          <w:tcPr>
            <w:tcW w:w="820" w:type="pct"/>
            <w:hideMark/>
          </w:tcPr>
          <w:p w:rsidR="002B1F77" w:rsidRDefault="002B1F77" w:rsidP="00DF2031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CE5401" wp14:editId="7179AA57">
                  <wp:extent cx="946150" cy="1160780"/>
                  <wp:effectExtent l="0" t="0" r="6350" b="1270"/>
                  <wp:docPr id="1" name="Рисунок 1" descr="Описание: 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АДМИНИСТРАЦИЯ</w:t>
            </w:r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2B1F77" w:rsidRDefault="002B1F77" w:rsidP="00DF203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2B1F77" w:rsidRDefault="002B1F77" w:rsidP="00DF203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2B1F77" w:rsidRDefault="002B1F77" w:rsidP="002B1F77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2B1F77" w:rsidTr="00DF2031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2B1F77" w:rsidRDefault="002B1F77" w:rsidP="00DF20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2B1F77" w:rsidRDefault="002B1F77" w:rsidP="002B1F77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bookmarkEnd w:id="0"/>
    <w:p w:rsidR="002B1F77" w:rsidRDefault="002B1F77" w:rsidP="002B1F7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2B1F77" w:rsidTr="00DF2031">
        <w:tc>
          <w:tcPr>
            <w:tcW w:w="3739" w:type="dxa"/>
            <w:hideMark/>
          </w:tcPr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660" w:type="dxa"/>
          </w:tcPr>
          <w:p w:rsidR="002B1F77" w:rsidRDefault="002B1F77" w:rsidP="00DF20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  <w:hideMark/>
          </w:tcPr>
          <w:p w:rsidR="002B1F77" w:rsidRDefault="002B1F77" w:rsidP="00DF20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2B1F77" w:rsidTr="00DF2031">
        <w:tc>
          <w:tcPr>
            <w:tcW w:w="3739" w:type="dxa"/>
          </w:tcPr>
          <w:p w:rsidR="002B1F77" w:rsidRDefault="002B1F77" w:rsidP="00DF20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</w:tcPr>
          <w:p w:rsidR="002B1F77" w:rsidRDefault="002B1F77" w:rsidP="00DF20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</w:tcPr>
          <w:p w:rsidR="002B1F77" w:rsidRDefault="002B1F77" w:rsidP="00DF20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1F77" w:rsidRPr="004420DD" w:rsidTr="00DF2031">
        <w:trPr>
          <w:trHeight w:val="1595"/>
        </w:trPr>
        <w:tc>
          <w:tcPr>
            <w:tcW w:w="3739" w:type="dxa"/>
            <w:hideMark/>
          </w:tcPr>
          <w:p w:rsidR="002B1F77" w:rsidRPr="002B6CC9" w:rsidRDefault="002B1F77" w:rsidP="00DF20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05 но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ябрь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 й.</w:t>
            </w:r>
          </w:p>
        </w:tc>
        <w:tc>
          <w:tcPr>
            <w:tcW w:w="1660" w:type="dxa"/>
            <w:hideMark/>
          </w:tcPr>
          <w:p w:rsidR="002B1F77" w:rsidRPr="002B6CC9" w:rsidRDefault="002B1F77" w:rsidP="00DF20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№ 153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</w:p>
        </w:tc>
        <w:tc>
          <w:tcPr>
            <w:tcW w:w="4206" w:type="dxa"/>
            <w:hideMark/>
          </w:tcPr>
          <w:p w:rsidR="002B1F77" w:rsidRPr="002B6CC9" w:rsidRDefault="002B1F77" w:rsidP="00DF20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05 но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ября  2026 г.</w:t>
            </w:r>
          </w:p>
        </w:tc>
      </w:tr>
    </w:tbl>
    <w:p w:rsidR="002B1F77" w:rsidRPr="002B6CC9" w:rsidRDefault="002B1F77" w:rsidP="002B1F77">
      <w:pPr>
        <w:spacing w:after="0" w:line="259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page_23_0"/>
      <w:r w:rsidRPr="002B6C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выдаче разрешения </w:t>
      </w:r>
      <w:r w:rsidRPr="002B6CC9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на</w:t>
      </w:r>
      <w:r w:rsidRPr="002B6C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предоставление разрешения на отклонение от предельных параметров разрешенного размера, вновь образованному участку</w:t>
      </w:r>
      <w:r w:rsidRPr="002B6CC9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 </w:t>
      </w:r>
    </w:p>
    <w:p w:rsidR="002B1F77" w:rsidRPr="002B6CC9" w:rsidRDefault="002B1F77" w:rsidP="002B1F77">
      <w:pPr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gramStart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г. №131-ФЗ «Об общих принципах местного самоуправления в Российской Федерации», статьей 40 Градостроительного кодекса Российской Федерации, с учетом результатов публичных слушаний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 но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ября 2026 г. рассмотрев заявление гр.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Герасимовой В.И.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вход.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05.10.</w:t>
      </w:r>
      <w:bookmarkStart w:id="2" w:name="_GoBack"/>
      <w:bookmarkEnd w:id="2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2026 г. и представленные документы, администрация сельского поселения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Белоозер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ский</w:t>
      </w:r>
      <w:proofErr w:type="spellEnd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МР </w:t>
      </w:r>
      <w:proofErr w:type="spellStart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Гафурийский</w:t>
      </w:r>
      <w:proofErr w:type="spellEnd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РБ постановила:</w:t>
      </w:r>
      <w:proofErr w:type="gramEnd"/>
    </w:p>
    <w:p w:rsidR="002B1F77" w:rsidRPr="002B6CC9" w:rsidRDefault="002B1F77" w:rsidP="002B1F77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1.Утвердить заключение публичных слушаний по вопросу предоставления   разрешения на отклонение от предельных параметров разрешенного размера, вновь образованному участку,  с </w:t>
      </w:r>
      <w:r w:rsidRPr="002B6CC9">
        <w:rPr>
          <w:rFonts w:ascii="Times New Roman" w:hAnsi="Times New Roman"/>
          <w:sz w:val="28"/>
          <w:szCs w:val="28"/>
        </w:rPr>
        <w:t>условным номером  02:19:1</w:t>
      </w:r>
      <w:r>
        <w:rPr>
          <w:rFonts w:ascii="Times New Roman" w:hAnsi="Times New Roman"/>
          <w:sz w:val="28"/>
          <w:szCs w:val="28"/>
        </w:rPr>
        <w:t>117</w:t>
      </w:r>
      <w:r w:rsidRPr="002B6CC9">
        <w:rPr>
          <w:rFonts w:ascii="Times New Roman" w:hAnsi="Times New Roman"/>
          <w:sz w:val="28"/>
          <w:szCs w:val="28"/>
        </w:rPr>
        <w:t>01:ЗУ</w:t>
      </w:r>
      <w:proofErr w:type="gramStart"/>
      <w:r w:rsidRPr="002B6CC9">
        <w:rPr>
          <w:rFonts w:ascii="Times New Roman" w:hAnsi="Times New Roman"/>
          <w:sz w:val="28"/>
          <w:szCs w:val="28"/>
        </w:rPr>
        <w:t>1</w:t>
      </w:r>
      <w:proofErr w:type="gramEnd"/>
      <w:r w:rsidRPr="002B6CC9">
        <w:rPr>
          <w:rFonts w:ascii="Times New Roman" w:hAnsi="Times New Roman"/>
          <w:sz w:val="28"/>
          <w:szCs w:val="28"/>
        </w:rPr>
        <w:t xml:space="preserve">, площадью </w:t>
      </w:r>
      <w:r>
        <w:rPr>
          <w:rFonts w:ascii="Times New Roman" w:hAnsi="Times New Roman"/>
          <w:sz w:val="28"/>
          <w:szCs w:val="28"/>
        </w:rPr>
        <w:t>4164</w:t>
      </w:r>
      <w:r w:rsidRPr="002B6C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6CC9">
        <w:rPr>
          <w:rFonts w:ascii="Times New Roman" w:hAnsi="Times New Roman"/>
          <w:sz w:val="28"/>
          <w:szCs w:val="28"/>
        </w:rPr>
        <w:t>кв.м</w:t>
      </w:r>
      <w:proofErr w:type="spellEnd"/>
      <w:r w:rsidRPr="002B6CC9">
        <w:rPr>
          <w:rFonts w:ascii="Times New Roman" w:hAnsi="Times New Roman"/>
          <w:sz w:val="28"/>
          <w:szCs w:val="28"/>
        </w:rPr>
        <w:t xml:space="preserve">. с разрешенным видом использования: </w:t>
      </w:r>
      <w:r>
        <w:rPr>
          <w:rFonts w:ascii="Times New Roman" w:hAnsi="Times New Roman"/>
          <w:sz w:val="28"/>
          <w:szCs w:val="28"/>
        </w:rPr>
        <w:t>для ведения личного подсобного хозяйства.</w:t>
      </w:r>
    </w:p>
    <w:p w:rsidR="002B1F77" w:rsidRPr="002B6CC9" w:rsidRDefault="002B1F77" w:rsidP="002B1F77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2. Выдать  разрешение на отклонение от предельных параметров разрешенного размера, вновь образованному участку</w:t>
      </w:r>
      <w:r w:rsidRPr="002B6CC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и условно разрешенный вид использования 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участка, с </w:t>
      </w:r>
      <w:r w:rsidRPr="002B6CC9">
        <w:rPr>
          <w:rFonts w:ascii="Times New Roman" w:hAnsi="Times New Roman"/>
          <w:sz w:val="28"/>
          <w:szCs w:val="28"/>
        </w:rPr>
        <w:t>условным</w:t>
      </w:r>
      <w:r>
        <w:rPr>
          <w:rFonts w:ascii="Times New Roman" w:hAnsi="Times New Roman"/>
          <w:sz w:val="28"/>
          <w:szCs w:val="28"/>
        </w:rPr>
        <w:t xml:space="preserve"> номером  02:19:</w:t>
      </w:r>
      <w:r>
        <w:rPr>
          <w:rFonts w:ascii="Times New Roman" w:hAnsi="Times New Roman"/>
          <w:sz w:val="28"/>
          <w:szCs w:val="28"/>
        </w:rPr>
        <w:t>111701:ЗУ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Pr="002B6CC9">
        <w:rPr>
          <w:rFonts w:ascii="Times New Roman" w:hAnsi="Times New Roman"/>
          <w:sz w:val="28"/>
          <w:szCs w:val="28"/>
        </w:rPr>
        <w:t xml:space="preserve">площадью </w:t>
      </w:r>
      <w:r>
        <w:rPr>
          <w:rFonts w:ascii="Times New Roman" w:hAnsi="Times New Roman"/>
          <w:sz w:val="28"/>
          <w:szCs w:val="28"/>
        </w:rPr>
        <w:t>4164</w:t>
      </w:r>
      <w:r w:rsidRPr="002B6CC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B6CC9">
        <w:rPr>
          <w:rFonts w:ascii="Times New Roman" w:hAnsi="Times New Roman"/>
          <w:sz w:val="28"/>
          <w:szCs w:val="28"/>
        </w:rPr>
        <w:t>кв.м</w:t>
      </w:r>
      <w:proofErr w:type="spellEnd"/>
      <w:r w:rsidRPr="002B6CC9">
        <w:rPr>
          <w:rFonts w:ascii="Times New Roman" w:hAnsi="Times New Roman"/>
          <w:sz w:val="28"/>
          <w:szCs w:val="28"/>
        </w:rPr>
        <w:t xml:space="preserve">. с разрешенным видом использования: </w:t>
      </w:r>
      <w:r>
        <w:rPr>
          <w:rFonts w:ascii="Times New Roman" w:hAnsi="Times New Roman"/>
          <w:sz w:val="28"/>
          <w:szCs w:val="28"/>
        </w:rPr>
        <w:t>для ведения личного подсобного хозяйства.</w:t>
      </w:r>
    </w:p>
    <w:p w:rsidR="002B1F77" w:rsidRDefault="002B1F77" w:rsidP="002B1F77">
      <w:pPr>
        <w:tabs>
          <w:tab w:val="left" w:pos="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3. Контроль над исполнением данного постановления оставляю за собой;</w:t>
      </w:r>
    </w:p>
    <w:p w:rsidR="002B1F77" w:rsidRPr="002B6CC9" w:rsidRDefault="002B1F77" w:rsidP="002B1F77">
      <w:pPr>
        <w:tabs>
          <w:tab w:val="left" w:pos="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B6CC9">
        <w:rPr>
          <w:rFonts w:ascii="Times New Roman" w:eastAsia="Times New Roman" w:hAnsi="Times New Roman"/>
          <w:spacing w:val="100"/>
          <w:sz w:val="28"/>
          <w:szCs w:val="28"/>
          <w:lang w:eastAsia="ru-RU"/>
        </w:rPr>
        <w:t xml:space="preserve"> 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бл</w:t>
      </w:r>
      <w:r w:rsidRPr="002B6CC9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ико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вать н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ящее 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ост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овле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е на официальном сайте </w:t>
      </w:r>
      <w:hyperlink r:id="rId6" w:history="1">
        <w:r w:rsidRPr="002B1F77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https://beloe-oz.ru</w:t>
        </w:r>
      </w:hyperlink>
    </w:p>
    <w:p w:rsidR="002B1F77" w:rsidRPr="002B6CC9" w:rsidRDefault="002B1F77" w:rsidP="002B1F77">
      <w:pPr>
        <w:widowControl w:val="0"/>
        <w:tabs>
          <w:tab w:val="left" w:pos="4530"/>
        </w:tabs>
        <w:spacing w:before="2" w:after="0" w:line="240" w:lineRule="auto"/>
        <w:ind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2B1F77" w:rsidRPr="002B6CC9" w:rsidRDefault="002B1F77" w:rsidP="002B1F77">
      <w:pPr>
        <w:widowControl w:val="0"/>
        <w:tabs>
          <w:tab w:val="left" w:pos="4530"/>
        </w:tabs>
        <w:spacing w:before="2" w:after="0" w:line="240" w:lineRule="auto"/>
        <w:ind w:right="-20"/>
        <w:rPr>
          <w:rFonts w:eastAsia="Times New Roman" w:cs="Calibri"/>
          <w:lang w:eastAsia="ru-RU"/>
        </w:rPr>
      </w:pPr>
      <w:r w:rsidRPr="002B6C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Глава сельского поселения:                                                   </w:t>
      </w:r>
      <w:bookmarkEnd w:id="1"/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Р.А.Мухарямов</w:t>
      </w:r>
      <w:proofErr w:type="spellEnd"/>
    </w:p>
    <w:sectPr w:rsidR="002B1F77" w:rsidRPr="002B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CA7"/>
    <w:rsid w:val="00114CA7"/>
    <w:rsid w:val="002B1F77"/>
    <w:rsid w:val="005A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1F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F7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1F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1F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eloe-oz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2026-11-03T05:51:00Z</cp:lastPrinted>
  <dcterms:created xsi:type="dcterms:W3CDTF">2026-11-03T05:44:00Z</dcterms:created>
  <dcterms:modified xsi:type="dcterms:W3CDTF">2026-11-03T05:51:00Z</dcterms:modified>
</cp:coreProperties>
</file>