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D8" w:rsidRPr="00824115" w:rsidRDefault="00FA18D8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FA18D8" w:rsidRPr="00824115" w:rsidTr="00A14EBD">
        <w:tc>
          <w:tcPr>
            <w:tcW w:w="4536" w:type="dxa"/>
            <w:tcBorders>
              <w:bottom w:val="nil"/>
            </w:tcBorders>
          </w:tcPr>
          <w:p w:rsidR="00FA18D8" w:rsidRPr="00A14EBD" w:rsidRDefault="00FA18D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FA18D8" w:rsidRPr="00A14EBD" w:rsidRDefault="00FA18D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FA18D8" w:rsidRPr="00A14EBD" w:rsidRDefault="00FA18D8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FA18D8" w:rsidRPr="00A14EBD" w:rsidRDefault="00FA18D8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FA18D8" w:rsidRPr="00A14EBD" w:rsidRDefault="00FA18D8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FA18D8" w:rsidTr="00A14EBD">
        <w:tc>
          <w:tcPr>
            <w:tcW w:w="4536" w:type="dxa"/>
            <w:tcBorders>
              <w:top w:val="nil"/>
            </w:tcBorders>
          </w:tcPr>
          <w:p w:rsidR="00FA18D8" w:rsidRPr="00A14EBD" w:rsidRDefault="00FA18D8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FA18D8" w:rsidRPr="00A14EBD" w:rsidRDefault="00FA18D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FA18D8" w:rsidRPr="00A14EBD" w:rsidRDefault="00FA18D8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FA18D8" w:rsidRPr="00824115" w:rsidTr="00A14EBD">
        <w:tc>
          <w:tcPr>
            <w:tcW w:w="4536" w:type="dxa"/>
          </w:tcPr>
          <w:p w:rsidR="00FA18D8" w:rsidRPr="00A14EBD" w:rsidRDefault="00FA18D8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FA18D8" w:rsidRPr="00A14EBD" w:rsidRDefault="00FA18D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FA18D8" w:rsidRPr="00A14EBD" w:rsidRDefault="00FA18D8" w:rsidP="00A14EBD">
            <w:pPr>
              <w:jc w:val="both"/>
              <w:rPr>
                <w:sz w:val="28"/>
                <w:szCs w:val="28"/>
              </w:rPr>
            </w:pPr>
          </w:p>
          <w:p w:rsidR="00FA18D8" w:rsidRPr="00A14EBD" w:rsidRDefault="00FA18D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FA18D8" w:rsidRPr="00A14EBD" w:rsidRDefault="00FA18D8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FA18D8" w:rsidRPr="00A14EBD" w:rsidRDefault="00FA18D8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FA18D8" w:rsidRDefault="00FA18D8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FA18D8" w:rsidTr="00A14EBD">
        <w:tc>
          <w:tcPr>
            <w:tcW w:w="3332" w:type="dxa"/>
          </w:tcPr>
          <w:p w:rsidR="00FA18D8" w:rsidRPr="00A14EBD" w:rsidRDefault="00FA18D8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01 » декабрь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FA18D8" w:rsidRPr="00A14EBD" w:rsidRDefault="00FA18D8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163</w:t>
            </w:r>
          </w:p>
        </w:tc>
        <w:tc>
          <w:tcPr>
            <w:tcW w:w="3333" w:type="dxa"/>
          </w:tcPr>
          <w:p w:rsidR="00FA18D8" w:rsidRPr="00A14EBD" w:rsidRDefault="00FA18D8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01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FA18D8" w:rsidRDefault="00FA18D8" w:rsidP="0057360E"/>
    <w:p w:rsidR="00FA18D8" w:rsidRDefault="00FA18D8" w:rsidP="00573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 в Постановление администрации СП Белоозерский сельсовет МР Гафурийский район Республики Башкортостан № 38 от 19 мая 2015 года «Об обследовании здания, находящегося в собственности СП Белоозерский сельсовет МР Гафурийский район РБ, расположенного по адресу: РБ, Гафурийский район, д.Луговая, ул.Центральная, д.19».</w:t>
      </w:r>
    </w:p>
    <w:p w:rsidR="00FA18D8" w:rsidRDefault="00FA18D8" w:rsidP="0057360E">
      <w:pPr>
        <w:jc w:val="center"/>
        <w:rPr>
          <w:b/>
          <w:sz w:val="28"/>
          <w:szCs w:val="28"/>
        </w:rPr>
      </w:pPr>
    </w:p>
    <w:p w:rsidR="00FA18D8" w:rsidRDefault="00FA18D8" w:rsidP="0057360E">
      <w:pPr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1E144B">
        <w:rPr>
          <w:sz w:val="28"/>
          <w:szCs w:val="28"/>
        </w:rPr>
        <w:t xml:space="preserve">дминистрация сельского поселения  Белоозерский сельсовет МР Гафурийский район РБ </w:t>
      </w:r>
    </w:p>
    <w:p w:rsidR="00FA18D8" w:rsidRDefault="00FA18D8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FA18D8" w:rsidRDefault="00FA18D8" w:rsidP="0057360E">
      <w:pPr>
        <w:jc w:val="center"/>
        <w:rPr>
          <w:sz w:val="28"/>
          <w:szCs w:val="28"/>
        </w:rPr>
      </w:pPr>
    </w:p>
    <w:p w:rsidR="00FA18D8" w:rsidRDefault="00FA18D8" w:rsidP="00F0563F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Внести изменения в п.3 Постановления администрации сельского поселения Белоозерский сельсовет муниципального района Гафурийский район Республики Башкортостан от 19 мая 2015 года № 38.</w:t>
      </w:r>
    </w:p>
    <w:p w:rsidR="00FA18D8" w:rsidRDefault="00FA18D8" w:rsidP="00887391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1 Акта проверки муниципального имущества дополнить словами:</w:t>
      </w:r>
      <w:r w:rsidRPr="00887391">
        <w:rPr>
          <w:sz w:val="28"/>
          <w:szCs w:val="28"/>
        </w:rPr>
        <w:t xml:space="preserve"> </w:t>
      </w:r>
    </w:p>
    <w:p w:rsidR="00FA18D8" w:rsidRDefault="00FA18D8" w:rsidP="00887391">
      <w:pPr>
        <w:pStyle w:val="consnormal"/>
        <w:spacing w:before="0" w:beforeAutospacing="0" w:after="0" w:afterAutospacing="0"/>
        <w:ind w:firstLine="709"/>
        <w:jc w:val="both"/>
      </w:pPr>
      <w:r w:rsidRPr="00F4167C">
        <w:t>В ходе проверки проведено обследование</w:t>
      </w:r>
      <w:r>
        <w:t xml:space="preserve"> кирпичного </w:t>
      </w:r>
      <w:r w:rsidRPr="00F4167C">
        <w:t>здания</w:t>
      </w:r>
      <w:r>
        <w:t xml:space="preserve"> гаража</w:t>
      </w:r>
      <w:r w:rsidRPr="00F4167C">
        <w:t xml:space="preserve">, </w:t>
      </w:r>
      <w:r>
        <w:t xml:space="preserve">общей площадью 344 кв.м, </w:t>
      </w:r>
      <w:r w:rsidRPr="00F4167C">
        <w:t>находящегося в собственности сельского поселения Белоозерский сельсовет муниципального района Гафурийский район РБ, расположенного по адресу: РБ, Гафурийский район, д.Луговая, ул. Центральная, д.19</w:t>
      </w:r>
      <w:r>
        <w:t>. В гараже размещено оборудование для производства брусчатки и тротуарной плитки и готовые изделия - брусчатка и тротуарная плитка. На здании нет вывески свидетельствующей о принадлежности оборудования и готовой продукции юридическому лицу или предпринимателю. Со слов Уткина С.Б., бригадира ООО ТПФ Прага, они производят продукцию и работают в ООО ТПФ Прага, где директором является Зиазетдинов Эльдар Рашитович.</w:t>
      </w:r>
    </w:p>
    <w:p w:rsidR="00FA18D8" w:rsidRPr="00F4167C" w:rsidRDefault="00FA18D8" w:rsidP="008873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ВЫВОД: В ходе проверки было установлено, что здание гаража используется ООО ТП Прага, директор Зиазетдинов Эльдар Рашитович  для производства  тротуарной плитки и брусчатки. Договор по аренде данного помещения не заключен.</w:t>
      </w:r>
    </w:p>
    <w:p w:rsidR="00FA18D8" w:rsidRPr="009E5407" w:rsidRDefault="00FA18D8" w:rsidP="00F0563F">
      <w:pPr>
        <w:jc w:val="both"/>
        <w:rPr>
          <w:sz w:val="28"/>
          <w:szCs w:val="28"/>
        </w:rPr>
      </w:pPr>
    </w:p>
    <w:p w:rsidR="00FA18D8" w:rsidRDefault="00FA18D8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 xml:space="preserve">2. Контроль над исполнением данного постановления </w:t>
      </w:r>
      <w:r>
        <w:rPr>
          <w:sz w:val="28"/>
          <w:szCs w:val="28"/>
        </w:rPr>
        <w:t>оставляю за собой.</w:t>
      </w:r>
    </w:p>
    <w:p w:rsidR="00FA18D8" w:rsidRDefault="00FA18D8" w:rsidP="0057360E">
      <w:pPr>
        <w:rPr>
          <w:sz w:val="28"/>
          <w:szCs w:val="28"/>
        </w:rPr>
      </w:pPr>
    </w:p>
    <w:p w:rsidR="00FA18D8" w:rsidRDefault="00FA18D8" w:rsidP="0057360E">
      <w:pPr>
        <w:rPr>
          <w:sz w:val="28"/>
          <w:szCs w:val="28"/>
        </w:rPr>
      </w:pPr>
    </w:p>
    <w:p w:rsidR="00FA18D8" w:rsidRDefault="00FA18D8" w:rsidP="0057360E">
      <w:pPr>
        <w:rPr>
          <w:sz w:val="28"/>
          <w:szCs w:val="28"/>
        </w:rPr>
      </w:pPr>
    </w:p>
    <w:p w:rsidR="00FA18D8" w:rsidRDefault="00FA18D8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A18D8" w:rsidRDefault="00FA18D8" w:rsidP="0057360E">
      <w:pPr>
        <w:rPr>
          <w:sz w:val="28"/>
          <w:szCs w:val="28"/>
        </w:rPr>
      </w:pPr>
    </w:p>
    <w:p w:rsidR="00FA18D8" w:rsidRPr="009E5407" w:rsidRDefault="00FA18D8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FA18D8" w:rsidRDefault="00FA18D8" w:rsidP="007E3B69">
      <w:pPr>
        <w:rPr>
          <w:sz w:val="28"/>
          <w:szCs w:val="28"/>
        </w:rPr>
      </w:pPr>
      <w:r w:rsidRPr="009E5407">
        <w:t>Тел.2-</w:t>
      </w:r>
      <w:r>
        <w:t>69-01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A18D8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D8" w:rsidRDefault="00FA18D8">
      <w:r>
        <w:separator/>
      </w:r>
    </w:p>
  </w:endnote>
  <w:endnote w:type="continuationSeparator" w:id="1">
    <w:p w:rsidR="00FA18D8" w:rsidRDefault="00FA1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D8" w:rsidRDefault="00FA18D8">
      <w:r>
        <w:separator/>
      </w:r>
    </w:p>
  </w:footnote>
  <w:footnote w:type="continuationSeparator" w:id="1">
    <w:p w:rsidR="00FA18D8" w:rsidRDefault="00FA18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0427F"/>
    <w:rsid w:val="00114C09"/>
    <w:rsid w:val="0012536E"/>
    <w:rsid w:val="00134D65"/>
    <w:rsid w:val="00145CED"/>
    <w:rsid w:val="001462E4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51232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5E16"/>
    <w:rsid w:val="002E3EED"/>
    <w:rsid w:val="00302615"/>
    <w:rsid w:val="00305992"/>
    <w:rsid w:val="00311C6C"/>
    <w:rsid w:val="003152B7"/>
    <w:rsid w:val="00337CE0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2633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3122A"/>
    <w:rsid w:val="00742B33"/>
    <w:rsid w:val="007574F1"/>
    <w:rsid w:val="00786937"/>
    <w:rsid w:val="0078719D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87391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C6AC9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AE3E1C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31B8E"/>
    <w:rsid w:val="00C54200"/>
    <w:rsid w:val="00C628F3"/>
    <w:rsid w:val="00C6683B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7666E"/>
    <w:rsid w:val="00D870C8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167C"/>
    <w:rsid w:val="00F468B6"/>
    <w:rsid w:val="00F67384"/>
    <w:rsid w:val="00F70F1F"/>
    <w:rsid w:val="00F7295C"/>
    <w:rsid w:val="00F748AE"/>
    <w:rsid w:val="00F83045"/>
    <w:rsid w:val="00F976C6"/>
    <w:rsid w:val="00FA18D8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  <w:style w:type="paragraph" w:customStyle="1" w:styleId="consnormal">
    <w:name w:val="consnormal"/>
    <w:basedOn w:val="Normal"/>
    <w:uiPriority w:val="99"/>
    <w:rsid w:val="0088739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724</TotalTime>
  <Pages>2</Pages>
  <Words>1495</Words>
  <Characters>8525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67</cp:revision>
  <cp:lastPrinted>2015-12-01T04:52:00Z</cp:lastPrinted>
  <dcterms:created xsi:type="dcterms:W3CDTF">2013-05-15T07:51:00Z</dcterms:created>
  <dcterms:modified xsi:type="dcterms:W3CDTF">2015-12-02T04:28:00Z</dcterms:modified>
</cp:coreProperties>
</file>