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6A38" w:rsidRPr="00824115" w:rsidRDefault="00106A38" w:rsidP="009728F3">
      <w:pPr>
        <w:rPr>
          <w:sz w:val="28"/>
          <w:szCs w:val="28"/>
        </w:rPr>
      </w:pPr>
    </w:p>
    <w:tbl>
      <w:tblPr>
        <w:tblW w:w="10632" w:type="dxa"/>
        <w:tblInd w:w="-459" w:type="dxa"/>
        <w:tblBorders>
          <w:insideH w:val="thickThinMediumGap" w:sz="24" w:space="0" w:color="auto"/>
        </w:tblBorders>
        <w:tblLook w:val="00A0"/>
      </w:tblPr>
      <w:tblGrid>
        <w:gridCol w:w="4536"/>
        <w:gridCol w:w="1418"/>
        <w:gridCol w:w="4678"/>
      </w:tblGrid>
      <w:tr w:rsidR="00106A38" w:rsidRPr="00824115" w:rsidTr="00A14EBD">
        <w:tc>
          <w:tcPr>
            <w:tcW w:w="4536" w:type="dxa"/>
            <w:tcBorders>
              <w:bottom w:val="nil"/>
            </w:tcBorders>
          </w:tcPr>
          <w:p w:rsidR="00106A38" w:rsidRPr="005E3E6B" w:rsidRDefault="00106A38" w:rsidP="00A14EBD">
            <w:pPr>
              <w:jc w:val="center"/>
              <w:rPr>
                <w:rFonts w:ascii="Times Cyr Bash Normal" w:hAnsi="Times Cyr Bash Normal"/>
              </w:rPr>
            </w:pPr>
            <w:r w:rsidRPr="005E3E6B">
              <w:rPr>
                <w:rFonts w:ascii="Times Cyr Bash Normal" w:hAnsi="Times Cyr Bash Normal"/>
              </w:rPr>
              <w:t>БАШ?ОРТОСТАН РЕСПУБЛИКА№Ы</w:t>
            </w:r>
          </w:p>
          <w:p w:rsidR="00106A38" w:rsidRPr="005E3E6B" w:rsidRDefault="00106A38" w:rsidP="00A14EBD">
            <w:pPr>
              <w:jc w:val="center"/>
              <w:rPr>
                <w:rFonts w:ascii="Times Cyr Bash Normal" w:hAnsi="Times Cyr Bash Normal"/>
              </w:rPr>
            </w:pPr>
            <w:r w:rsidRPr="005E3E6B">
              <w:rPr>
                <w:rFonts w:ascii="Times Cyr Bash Normal" w:hAnsi="Times Cyr Bash Normal"/>
                <w:lang w:val="ba-RU"/>
              </w:rPr>
              <w:t>;</w:t>
            </w:r>
            <w:r w:rsidRPr="005E3E6B">
              <w:rPr>
                <w:rFonts w:ascii="Times Cyr Bash Normal" w:hAnsi="Times Cyr Bash Normal"/>
              </w:rPr>
              <w:t>АФУРИ РАЙОНЫ МУНИЦИПАЛЬ РАЙОНЫНЫ</w:t>
            </w:r>
            <w:r w:rsidRPr="005E3E6B">
              <w:rPr>
                <w:lang w:val="ba-RU"/>
              </w:rPr>
              <w:t>Ң</w:t>
            </w:r>
            <w:r w:rsidRPr="005E3E6B">
              <w:rPr>
                <w:rFonts w:ascii="Times Cyr Bash Normal" w:hAnsi="Times Cyr Bash Normal"/>
              </w:rPr>
              <w:t xml:space="preserve"> А?К!Л </w:t>
            </w:r>
            <w:bookmarkStart w:id="0" w:name="_GoBack"/>
            <w:bookmarkEnd w:id="0"/>
            <w:r w:rsidRPr="005E3E6B">
              <w:rPr>
                <w:rFonts w:ascii="Times Cyr Bash Normal" w:hAnsi="Times Cyr Bash Normal"/>
              </w:rPr>
              <w:t>АУЫЛ СОВЕТЫ  АУЫЛ БИЛ</w:t>
            </w:r>
            <w:r w:rsidRPr="005E3E6B">
              <w:rPr>
                <w:lang w:val="ba-RU"/>
              </w:rPr>
              <w:t>Ә</w:t>
            </w:r>
            <w:r w:rsidRPr="005E3E6B">
              <w:rPr>
                <w:rFonts w:ascii="Times Cyr Bash Normal" w:hAnsi="Times Cyr Bash Normal"/>
              </w:rPr>
              <w:t>М</w:t>
            </w:r>
            <w:r w:rsidRPr="005E3E6B">
              <w:rPr>
                <w:lang w:val="ba-RU"/>
              </w:rPr>
              <w:t>Ә</w:t>
            </w:r>
            <w:r w:rsidRPr="005E3E6B">
              <w:rPr>
                <w:rFonts w:ascii="Times Cyr Bash Normal" w:hAnsi="Times Cyr Bash Normal"/>
                <w:lang w:val="ba-RU"/>
              </w:rPr>
              <w:t>№</w:t>
            </w:r>
            <w:r w:rsidRPr="005E3E6B">
              <w:rPr>
                <w:rFonts w:ascii="Times Cyr Bash Normal" w:hAnsi="Times Cyr Bash Normal"/>
              </w:rPr>
              <w:t>Е ХАКИМИ</w:t>
            </w:r>
            <w:r w:rsidRPr="005E3E6B">
              <w:rPr>
                <w:lang w:val="ba-RU"/>
              </w:rPr>
              <w:t>Ә</w:t>
            </w:r>
            <w:r w:rsidRPr="005E3E6B">
              <w:rPr>
                <w:rFonts w:ascii="Times Cyr Bash Normal" w:hAnsi="Times Cyr Bash Normal"/>
              </w:rPr>
              <w:t>ТЕ</w:t>
            </w:r>
          </w:p>
        </w:tc>
        <w:tc>
          <w:tcPr>
            <w:tcW w:w="1418" w:type="dxa"/>
            <w:tcBorders>
              <w:bottom w:val="nil"/>
            </w:tcBorders>
          </w:tcPr>
          <w:p w:rsidR="00106A38" w:rsidRPr="005E3E6B" w:rsidRDefault="00106A38" w:rsidP="00A14EBD">
            <w:pPr>
              <w:ind w:left="-108" w:right="-75"/>
              <w:jc w:val="both"/>
              <w:rPr>
                <w:rFonts w:ascii="Times Cyr Bash Normal" w:hAnsi="Times Cyr Bash Normal"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3" o:spid="_x0000_i1025" type="#_x0000_t75" alt="Гафурийский" style="width:65.4pt;height:80.4pt;visibility:visible">
                  <v:imagedata r:id="rId7" o:title=""/>
                </v:shape>
              </w:pict>
            </w:r>
          </w:p>
        </w:tc>
        <w:tc>
          <w:tcPr>
            <w:tcW w:w="4678" w:type="dxa"/>
            <w:tcBorders>
              <w:bottom w:val="nil"/>
            </w:tcBorders>
          </w:tcPr>
          <w:p w:rsidR="00106A38" w:rsidRPr="005E3E6B" w:rsidRDefault="00106A38" w:rsidP="00A14EBD">
            <w:pPr>
              <w:ind w:left="-74"/>
              <w:jc w:val="center"/>
              <w:rPr>
                <w:rFonts w:ascii="Times Cyr Bash Normal" w:hAnsi="Times Cyr Bash Normal"/>
                <w:lang w:val="ba-RU"/>
              </w:rPr>
            </w:pPr>
            <w:r w:rsidRPr="005E3E6B">
              <w:rPr>
                <w:rFonts w:ascii="Times Cyr Bash Normal" w:hAnsi="Times Cyr Bash Normal"/>
              </w:rPr>
              <w:t>АДМИНИСТРАЦИЯ СЕЛЬСКОГО ПОСЕЛЕНИЯ БЕЛООЗЕРСКИЙ СЕЛЬСОВЕТ МУНИЦИПАЛЬНОГО РАЙОНА ГАФУРИЙСКИЙ РАЙОН</w:t>
            </w:r>
          </w:p>
          <w:p w:rsidR="00106A38" w:rsidRPr="005E3E6B" w:rsidRDefault="00106A38" w:rsidP="00A14EBD">
            <w:pPr>
              <w:ind w:left="-74"/>
              <w:jc w:val="center"/>
              <w:rPr>
                <w:rFonts w:ascii="Times Cyr Bash Normal" w:hAnsi="Times Cyr Bash Normal"/>
                <w:lang w:val="ba-RU"/>
              </w:rPr>
            </w:pPr>
            <w:r w:rsidRPr="005E3E6B">
              <w:rPr>
                <w:rFonts w:ascii="Times Cyr Bash Normal" w:hAnsi="Times Cyr Bash Normal"/>
                <w:lang w:val="ba-RU"/>
              </w:rPr>
              <w:t>РЕСПУБЛИКИ БАШКОРТОСТАН</w:t>
            </w:r>
          </w:p>
        </w:tc>
      </w:tr>
      <w:tr w:rsidR="00106A38" w:rsidTr="00A14EBD">
        <w:tc>
          <w:tcPr>
            <w:tcW w:w="4536" w:type="dxa"/>
            <w:tcBorders>
              <w:top w:val="nil"/>
            </w:tcBorders>
          </w:tcPr>
          <w:p w:rsidR="00106A38" w:rsidRPr="00A14EBD" w:rsidRDefault="00106A38" w:rsidP="00CE7CD3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nil"/>
            </w:tcBorders>
          </w:tcPr>
          <w:p w:rsidR="00106A38" w:rsidRPr="00A14EBD" w:rsidRDefault="00106A38" w:rsidP="00A14EB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nil"/>
            </w:tcBorders>
          </w:tcPr>
          <w:p w:rsidR="00106A38" w:rsidRPr="00A14EBD" w:rsidRDefault="00106A38" w:rsidP="00A14EBD">
            <w:pPr>
              <w:jc w:val="right"/>
              <w:rPr>
                <w:sz w:val="28"/>
                <w:szCs w:val="28"/>
              </w:rPr>
            </w:pPr>
          </w:p>
        </w:tc>
      </w:tr>
      <w:tr w:rsidR="00106A38" w:rsidRPr="00824115" w:rsidTr="00A14EBD">
        <w:tc>
          <w:tcPr>
            <w:tcW w:w="4536" w:type="dxa"/>
          </w:tcPr>
          <w:p w:rsidR="00106A38" w:rsidRPr="00A14EBD" w:rsidRDefault="00106A38" w:rsidP="00CE7CD3">
            <w:pPr>
              <w:rPr>
                <w:rFonts w:ascii="Times Cyr Bash Normal" w:hAnsi="Times Cyr Bash Normal"/>
                <w:sz w:val="28"/>
                <w:szCs w:val="28"/>
              </w:rPr>
            </w:pPr>
          </w:p>
          <w:p w:rsidR="00106A38" w:rsidRPr="00A14EBD" w:rsidRDefault="00106A38" w:rsidP="00A14EBD">
            <w:pPr>
              <w:jc w:val="center"/>
              <w:rPr>
                <w:rFonts w:ascii="Times Cyr Bash Normal" w:hAnsi="Times Cyr Bash Normal"/>
                <w:sz w:val="28"/>
                <w:szCs w:val="28"/>
              </w:rPr>
            </w:pPr>
            <w:r w:rsidRPr="00A14EBD">
              <w:rPr>
                <w:rFonts w:ascii="Times Cyr Bash Normal" w:hAnsi="Times Cyr Bash Normal"/>
                <w:sz w:val="28"/>
                <w:szCs w:val="28"/>
              </w:rPr>
              <w:t>?АРАР</w:t>
            </w:r>
          </w:p>
        </w:tc>
        <w:tc>
          <w:tcPr>
            <w:tcW w:w="1418" w:type="dxa"/>
          </w:tcPr>
          <w:p w:rsidR="00106A38" w:rsidRPr="00A14EBD" w:rsidRDefault="00106A38" w:rsidP="00A14EBD">
            <w:pPr>
              <w:jc w:val="both"/>
              <w:rPr>
                <w:sz w:val="28"/>
                <w:szCs w:val="28"/>
              </w:rPr>
            </w:pPr>
          </w:p>
          <w:p w:rsidR="00106A38" w:rsidRPr="00A14EBD" w:rsidRDefault="00106A38" w:rsidP="00A14EB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106A38" w:rsidRPr="00A14EBD" w:rsidRDefault="00106A38" w:rsidP="00A14EBD">
            <w:pPr>
              <w:jc w:val="right"/>
              <w:rPr>
                <w:rFonts w:ascii="Times Cyr Bash Normal" w:hAnsi="Times Cyr Bash Normal" w:cs="Arial"/>
                <w:sz w:val="28"/>
                <w:szCs w:val="28"/>
              </w:rPr>
            </w:pPr>
          </w:p>
          <w:p w:rsidR="00106A38" w:rsidRPr="00A14EBD" w:rsidRDefault="00106A38" w:rsidP="00A14EBD">
            <w:pPr>
              <w:jc w:val="center"/>
              <w:rPr>
                <w:rFonts w:ascii="Times Cyr Bash Normal" w:hAnsi="Times Cyr Bash Normal" w:cs="Arial"/>
                <w:sz w:val="28"/>
                <w:szCs w:val="28"/>
              </w:rPr>
            </w:pPr>
            <w:r w:rsidRPr="00A14EBD">
              <w:rPr>
                <w:rFonts w:ascii="Times Cyr Bash Normal" w:hAnsi="Times Cyr Bash Normal" w:cs="Arial"/>
                <w:sz w:val="28"/>
                <w:szCs w:val="28"/>
              </w:rPr>
              <w:t>ПОСТАНОВЛЕНИЕ</w:t>
            </w:r>
          </w:p>
        </w:tc>
      </w:tr>
    </w:tbl>
    <w:p w:rsidR="00106A38" w:rsidRDefault="00106A38" w:rsidP="00D30238">
      <w:pPr>
        <w:jc w:val="both"/>
        <w:rPr>
          <w:sz w:val="28"/>
          <w:szCs w:val="28"/>
        </w:rPr>
      </w:pPr>
    </w:p>
    <w:tbl>
      <w:tblPr>
        <w:tblW w:w="0" w:type="auto"/>
        <w:tblLook w:val="00A0"/>
      </w:tblPr>
      <w:tblGrid>
        <w:gridCol w:w="3332"/>
        <w:gridCol w:w="3332"/>
        <w:gridCol w:w="3333"/>
      </w:tblGrid>
      <w:tr w:rsidR="00106A38" w:rsidTr="00A14EBD">
        <w:tc>
          <w:tcPr>
            <w:tcW w:w="3332" w:type="dxa"/>
          </w:tcPr>
          <w:p w:rsidR="00106A38" w:rsidRPr="00A14EBD" w:rsidRDefault="00106A38" w:rsidP="00D45329">
            <w:pPr>
              <w:jc w:val="both"/>
              <w:rPr>
                <w:sz w:val="28"/>
                <w:szCs w:val="28"/>
              </w:rPr>
            </w:pPr>
            <w:r w:rsidRPr="00A14EBD">
              <w:rPr>
                <w:sz w:val="28"/>
                <w:szCs w:val="28"/>
              </w:rPr>
              <w:t xml:space="preserve">« </w:t>
            </w:r>
            <w:r>
              <w:rPr>
                <w:sz w:val="28"/>
                <w:szCs w:val="28"/>
              </w:rPr>
              <w:t xml:space="preserve">23 </w:t>
            </w:r>
            <w:r w:rsidRPr="00A14EBD">
              <w:rPr>
                <w:sz w:val="28"/>
                <w:szCs w:val="28"/>
              </w:rPr>
              <w:t xml:space="preserve">» </w:t>
            </w:r>
            <w:r>
              <w:rPr>
                <w:sz w:val="28"/>
                <w:szCs w:val="28"/>
              </w:rPr>
              <w:t xml:space="preserve">март </w:t>
            </w:r>
            <w:r w:rsidRPr="00A14EBD">
              <w:rPr>
                <w:sz w:val="28"/>
                <w:szCs w:val="28"/>
              </w:rPr>
              <w:t xml:space="preserve"> 201</w:t>
            </w:r>
            <w:r>
              <w:rPr>
                <w:sz w:val="28"/>
                <w:szCs w:val="28"/>
              </w:rPr>
              <w:t>6</w:t>
            </w:r>
            <w:r w:rsidRPr="00A14EBD">
              <w:rPr>
                <w:sz w:val="28"/>
                <w:szCs w:val="28"/>
              </w:rPr>
              <w:t xml:space="preserve"> й.</w:t>
            </w:r>
          </w:p>
        </w:tc>
        <w:tc>
          <w:tcPr>
            <w:tcW w:w="3332" w:type="dxa"/>
          </w:tcPr>
          <w:p w:rsidR="00106A38" w:rsidRPr="00A14EBD" w:rsidRDefault="00106A38" w:rsidP="00D45329">
            <w:pPr>
              <w:jc w:val="center"/>
              <w:rPr>
                <w:sz w:val="28"/>
                <w:szCs w:val="28"/>
              </w:rPr>
            </w:pPr>
            <w:r w:rsidRPr="00A14EBD">
              <w:rPr>
                <w:sz w:val="28"/>
                <w:szCs w:val="28"/>
              </w:rPr>
              <w:t xml:space="preserve">№ </w:t>
            </w:r>
            <w:r>
              <w:rPr>
                <w:sz w:val="28"/>
                <w:szCs w:val="28"/>
              </w:rPr>
              <w:t>68</w:t>
            </w:r>
          </w:p>
        </w:tc>
        <w:tc>
          <w:tcPr>
            <w:tcW w:w="3333" w:type="dxa"/>
          </w:tcPr>
          <w:p w:rsidR="00106A38" w:rsidRPr="00A14EBD" w:rsidRDefault="00106A38" w:rsidP="00D45329">
            <w:pPr>
              <w:jc w:val="both"/>
              <w:rPr>
                <w:sz w:val="28"/>
                <w:szCs w:val="28"/>
              </w:rPr>
            </w:pPr>
            <w:r w:rsidRPr="00A14EBD">
              <w:rPr>
                <w:sz w:val="28"/>
                <w:szCs w:val="28"/>
              </w:rPr>
              <w:t xml:space="preserve">« </w:t>
            </w:r>
            <w:r>
              <w:rPr>
                <w:sz w:val="28"/>
                <w:szCs w:val="28"/>
              </w:rPr>
              <w:t>23</w:t>
            </w:r>
            <w:r w:rsidRPr="00A14EBD">
              <w:rPr>
                <w:sz w:val="28"/>
                <w:szCs w:val="28"/>
              </w:rPr>
              <w:t xml:space="preserve"> » </w:t>
            </w:r>
            <w:r>
              <w:rPr>
                <w:sz w:val="28"/>
                <w:szCs w:val="28"/>
              </w:rPr>
              <w:t xml:space="preserve">марта </w:t>
            </w:r>
            <w:smartTag w:uri="urn:schemas-microsoft-com:office:smarttags" w:element="metricconverter">
              <w:smartTagPr>
                <w:attr w:name="ProductID" w:val="2016 г"/>
              </w:smartTagPr>
              <w:r w:rsidRPr="00A14EBD">
                <w:rPr>
                  <w:sz w:val="28"/>
                  <w:szCs w:val="28"/>
                </w:rPr>
                <w:t>201</w:t>
              </w:r>
              <w:r>
                <w:rPr>
                  <w:sz w:val="28"/>
                  <w:szCs w:val="28"/>
                </w:rPr>
                <w:t>6</w:t>
              </w:r>
              <w:r w:rsidRPr="00A14EBD">
                <w:rPr>
                  <w:sz w:val="28"/>
                  <w:szCs w:val="28"/>
                </w:rPr>
                <w:t xml:space="preserve"> г</w:t>
              </w:r>
            </w:smartTag>
            <w:r w:rsidRPr="00A14EBD">
              <w:rPr>
                <w:sz w:val="28"/>
                <w:szCs w:val="28"/>
              </w:rPr>
              <w:t>.</w:t>
            </w:r>
          </w:p>
        </w:tc>
      </w:tr>
    </w:tbl>
    <w:p w:rsidR="00106A38" w:rsidRDefault="00106A38" w:rsidP="00D30238">
      <w:pPr>
        <w:jc w:val="both"/>
        <w:rPr>
          <w:sz w:val="28"/>
          <w:szCs w:val="28"/>
        </w:rPr>
      </w:pPr>
    </w:p>
    <w:p w:rsidR="00106A38" w:rsidRPr="0057360E" w:rsidRDefault="00106A38" w:rsidP="0057360E">
      <w:pPr>
        <w:rPr>
          <w:b/>
          <w:sz w:val="28"/>
          <w:szCs w:val="28"/>
        </w:rPr>
      </w:pPr>
    </w:p>
    <w:p w:rsidR="00106A38" w:rsidRPr="005955F8" w:rsidRDefault="00106A38" w:rsidP="005E3E6B">
      <w:pPr>
        <w:spacing w:line="216" w:lineRule="atLeast"/>
        <w:jc w:val="both"/>
        <w:rPr>
          <w:b/>
          <w:bCs/>
          <w:color w:val="000000"/>
          <w:sz w:val="28"/>
          <w:szCs w:val="28"/>
        </w:rPr>
      </w:pPr>
      <w:r w:rsidRPr="005955F8">
        <w:rPr>
          <w:b/>
          <w:bCs/>
          <w:color w:val="000000"/>
          <w:sz w:val="28"/>
          <w:szCs w:val="28"/>
        </w:rPr>
        <w:t>Об определении гарантирующей организации для централизованной системы холодного водоснабжения и</w:t>
      </w:r>
      <w:r>
        <w:rPr>
          <w:b/>
          <w:bCs/>
          <w:color w:val="000000"/>
          <w:sz w:val="28"/>
          <w:szCs w:val="28"/>
        </w:rPr>
        <w:t xml:space="preserve"> </w:t>
      </w:r>
      <w:r w:rsidRPr="005955F8">
        <w:rPr>
          <w:b/>
          <w:bCs/>
          <w:color w:val="000000"/>
          <w:sz w:val="28"/>
          <w:szCs w:val="28"/>
        </w:rPr>
        <w:t>водоотведения сельского поселения</w:t>
      </w:r>
      <w:r>
        <w:rPr>
          <w:b/>
          <w:bCs/>
          <w:color w:val="000000"/>
          <w:sz w:val="28"/>
          <w:szCs w:val="28"/>
        </w:rPr>
        <w:t xml:space="preserve"> Белоозерский сельсовет муниципального района Гафурийский район Республики Башкортостан</w:t>
      </w:r>
      <w:r w:rsidRPr="005955F8">
        <w:rPr>
          <w:b/>
          <w:bCs/>
          <w:color w:val="000000"/>
          <w:sz w:val="28"/>
          <w:szCs w:val="28"/>
        </w:rPr>
        <w:t>.</w:t>
      </w:r>
    </w:p>
    <w:p w:rsidR="00106A38" w:rsidRPr="005955F8" w:rsidRDefault="00106A38" w:rsidP="005E3E6B">
      <w:pPr>
        <w:spacing w:line="216" w:lineRule="atLeast"/>
        <w:jc w:val="both"/>
        <w:rPr>
          <w:color w:val="000000"/>
          <w:sz w:val="28"/>
          <w:szCs w:val="28"/>
        </w:rPr>
      </w:pPr>
    </w:p>
    <w:p w:rsidR="00106A38" w:rsidRPr="005E3E6B" w:rsidRDefault="00106A38" w:rsidP="005E3E6B">
      <w:pPr>
        <w:spacing w:line="216" w:lineRule="atLeast"/>
        <w:jc w:val="both"/>
        <w:rPr>
          <w:color w:val="000000"/>
          <w:sz w:val="24"/>
          <w:szCs w:val="24"/>
        </w:rPr>
      </w:pPr>
      <w:r>
        <w:rPr>
          <w:color w:val="000000"/>
          <w:sz w:val="28"/>
          <w:szCs w:val="28"/>
        </w:rPr>
        <w:tab/>
      </w:r>
      <w:r w:rsidRPr="005E3E6B">
        <w:rPr>
          <w:color w:val="000000"/>
          <w:sz w:val="24"/>
          <w:szCs w:val="24"/>
        </w:rPr>
        <w:t>В соответствии со статьей 14, статьей 35 Федерального Закона от 06.10.2003г. № 131 – ФЗ «Об общих принципах организации местного самоуправления в Российской Федерации», пунктом 2 части 1 статьи 6 и статьей 12 Федерального закона от 07.12.2011г. № 416 – ФЗ «О водоснабжении и водоотведении», Уставом сельского поселения Белоозерский сельсовет МР Гафурийский район Республики Башкортостан</w:t>
      </w:r>
    </w:p>
    <w:p w:rsidR="00106A38" w:rsidRPr="005E3E6B" w:rsidRDefault="00106A38" w:rsidP="005E3E6B">
      <w:pPr>
        <w:spacing w:line="216" w:lineRule="atLeast"/>
        <w:jc w:val="both"/>
        <w:rPr>
          <w:color w:val="000000"/>
          <w:sz w:val="24"/>
          <w:szCs w:val="24"/>
        </w:rPr>
      </w:pPr>
    </w:p>
    <w:p w:rsidR="00106A38" w:rsidRPr="005E3E6B" w:rsidRDefault="00106A38" w:rsidP="005E3E6B">
      <w:pPr>
        <w:spacing w:line="216" w:lineRule="atLeast"/>
        <w:jc w:val="both"/>
        <w:rPr>
          <w:color w:val="000000"/>
          <w:sz w:val="24"/>
          <w:szCs w:val="24"/>
        </w:rPr>
      </w:pPr>
      <w:r w:rsidRPr="005E3E6B">
        <w:rPr>
          <w:color w:val="000000"/>
          <w:sz w:val="24"/>
          <w:szCs w:val="24"/>
        </w:rPr>
        <w:t>ПОСТАНОВЛЯЮ:</w:t>
      </w:r>
    </w:p>
    <w:p w:rsidR="00106A38" w:rsidRPr="005E3E6B" w:rsidRDefault="00106A38" w:rsidP="005E3E6B">
      <w:pPr>
        <w:spacing w:line="216" w:lineRule="atLeast"/>
        <w:jc w:val="both"/>
        <w:rPr>
          <w:color w:val="000000"/>
          <w:sz w:val="24"/>
          <w:szCs w:val="24"/>
        </w:rPr>
      </w:pPr>
    </w:p>
    <w:p w:rsidR="00106A38" w:rsidRDefault="00106A38" w:rsidP="005E3E6B">
      <w:pPr>
        <w:spacing w:line="216" w:lineRule="atLeast"/>
        <w:jc w:val="both"/>
        <w:rPr>
          <w:color w:val="000000"/>
          <w:sz w:val="24"/>
          <w:szCs w:val="24"/>
        </w:rPr>
      </w:pPr>
      <w:r w:rsidRPr="005E3E6B">
        <w:rPr>
          <w:color w:val="000000"/>
          <w:sz w:val="24"/>
          <w:szCs w:val="24"/>
        </w:rPr>
        <w:t>1. Определить гарантирующи</w:t>
      </w:r>
      <w:r>
        <w:rPr>
          <w:color w:val="000000"/>
          <w:sz w:val="24"/>
          <w:szCs w:val="24"/>
        </w:rPr>
        <w:t>ми</w:t>
      </w:r>
      <w:r w:rsidRPr="005E3E6B">
        <w:rPr>
          <w:color w:val="000000"/>
          <w:sz w:val="24"/>
          <w:szCs w:val="24"/>
        </w:rPr>
        <w:t xml:space="preserve"> организаци</w:t>
      </w:r>
      <w:r>
        <w:rPr>
          <w:color w:val="000000"/>
          <w:sz w:val="24"/>
          <w:szCs w:val="24"/>
        </w:rPr>
        <w:t>ями</w:t>
      </w:r>
      <w:r w:rsidRPr="005E3E6B">
        <w:rPr>
          <w:color w:val="000000"/>
          <w:sz w:val="24"/>
          <w:szCs w:val="24"/>
        </w:rPr>
        <w:t xml:space="preserve"> для централизованных систем холодного водоснабжения и водоотведения</w:t>
      </w:r>
      <w:r>
        <w:rPr>
          <w:color w:val="000000"/>
          <w:sz w:val="24"/>
          <w:szCs w:val="24"/>
        </w:rPr>
        <w:t>:</w:t>
      </w:r>
    </w:p>
    <w:p w:rsidR="00106A38" w:rsidRDefault="00106A38" w:rsidP="005E3E6B">
      <w:pPr>
        <w:spacing w:line="216" w:lineRule="atLeast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-</w:t>
      </w:r>
      <w:r w:rsidRPr="005E3E6B">
        <w:rPr>
          <w:color w:val="000000"/>
          <w:sz w:val="24"/>
          <w:szCs w:val="24"/>
        </w:rPr>
        <w:t xml:space="preserve"> МУП «Белоозерское коммунальное хозяйство» сельского поселения Белоозерский сельсовет муниципального района Гафурийский район Республики Башкортостан</w:t>
      </w:r>
      <w:r>
        <w:rPr>
          <w:color w:val="000000"/>
          <w:sz w:val="24"/>
          <w:szCs w:val="24"/>
        </w:rPr>
        <w:t xml:space="preserve"> ( далее МУП БКХ)</w:t>
      </w:r>
      <w:r w:rsidRPr="005E3E6B">
        <w:rPr>
          <w:color w:val="000000"/>
          <w:sz w:val="24"/>
          <w:szCs w:val="24"/>
        </w:rPr>
        <w:t>,</w:t>
      </w:r>
      <w:r>
        <w:rPr>
          <w:color w:val="000000"/>
          <w:sz w:val="24"/>
          <w:szCs w:val="24"/>
        </w:rPr>
        <w:t xml:space="preserve"> </w:t>
      </w:r>
      <w:r w:rsidRPr="005E3E6B">
        <w:rPr>
          <w:color w:val="000000"/>
          <w:sz w:val="24"/>
          <w:szCs w:val="24"/>
        </w:rPr>
        <w:t xml:space="preserve"> адрес места нахождения: 453070, РБ, Гафурийский район, с.Белое Озеро, ул.Южная, д.2/2</w:t>
      </w:r>
    </w:p>
    <w:p w:rsidR="00106A38" w:rsidRPr="005E3E6B" w:rsidRDefault="00106A38" w:rsidP="005E3E6B">
      <w:pPr>
        <w:spacing w:line="216" w:lineRule="atLeast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- МУП «Аургазыводоканал» с.Толбазы Аургазинского р-на Республики Башкортостан,  </w:t>
      </w:r>
      <w:r w:rsidRPr="005E3E6B">
        <w:rPr>
          <w:color w:val="000000"/>
          <w:sz w:val="24"/>
          <w:szCs w:val="24"/>
        </w:rPr>
        <w:t xml:space="preserve">адрес места нахождения: </w:t>
      </w:r>
      <w:r>
        <w:rPr>
          <w:color w:val="000000"/>
          <w:sz w:val="24"/>
          <w:szCs w:val="24"/>
        </w:rPr>
        <w:t>РБ, Аургазинский район</w:t>
      </w:r>
      <w:r w:rsidRPr="005E3E6B">
        <w:rPr>
          <w:color w:val="000000"/>
          <w:sz w:val="24"/>
          <w:szCs w:val="24"/>
        </w:rPr>
        <w:t>, с.</w:t>
      </w:r>
      <w:r>
        <w:rPr>
          <w:color w:val="000000"/>
          <w:sz w:val="24"/>
          <w:szCs w:val="24"/>
        </w:rPr>
        <w:t>Толбазы</w:t>
      </w:r>
      <w:r w:rsidRPr="005E3E6B">
        <w:rPr>
          <w:color w:val="000000"/>
          <w:sz w:val="24"/>
          <w:szCs w:val="24"/>
        </w:rPr>
        <w:t>, ул.</w:t>
      </w:r>
      <w:r>
        <w:rPr>
          <w:color w:val="000000"/>
          <w:sz w:val="24"/>
          <w:szCs w:val="24"/>
        </w:rPr>
        <w:t>Ленина,</w:t>
      </w:r>
      <w:r w:rsidRPr="005E3E6B">
        <w:rPr>
          <w:color w:val="000000"/>
          <w:sz w:val="24"/>
          <w:szCs w:val="24"/>
        </w:rPr>
        <w:t>д.</w:t>
      </w:r>
      <w:r>
        <w:rPr>
          <w:color w:val="000000"/>
          <w:sz w:val="24"/>
          <w:szCs w:val="24"/>
        </w:rPr>
        <w:t>6</w:t>
      </w:r>
    </w:p>
    <w:p w:rsidR="00106A38" w:rsidRPr="005E3E6B" w:rsidRDefault="00106A38" w:rsidP="005E3E6B">
      <w:pPr>
        <w:spacing w:line="216" w:lineRule="atLeast"/>
        <w:jc w:val="both"/>
        <w:rPr>
          <w:color w:val="000000"/>
          <w:sz w:val="24"/>
          <w:szCs w:val="24"/>
        </w:rPr>
      </w:pPr>
      <w:r w:rsidRPr="005E3E6B">
        <w:rPr>
          <w:color w:val="000000"/>
          <w:sz w:val="24"/>
          <w:szCs w:val="24"/>
        </w:rPr>
        <w:t xml:space="preserve">2. Определить, что зоной деятельности </w:t>
      </w:r>
      <w:r>
        <w:rPr>
          <w:color w:val="000000"/>
          <w:sz w:val="24"/>
          <w:szCs w:val="24"/>
        </w:rPr>
        <w:t xml:space="preserve">гарантирующих организаций </w:t>
      </w:r>
      <w:r w:rsidRPr="005E3E6B">
        <w:rPr>
          <w:color w:val="000000"/>
          <w:sz w:val="24"/>
          <w:szCs w:val="24"/>
        </w:rPr>
        <w:t xml:space="preserve"> является территория СП Белоозерский сельсовет МР Гафурийский район РБ.</w:t>
      </w:r>
    </w:p>
    <w:p w:rsidR="00106A38" w:rsidRPr="005E3E6B" w:rsidRDefault="00106A38" w:rsidP="005E3E6B">
      <w:pPr>
        <w:spacing w:line="216" w:lineRule="atLeast"/>
        <w:jc w:val="both"/>
        <w:rPr>
          <w:color w:val="000000"/>
          <w:sz w:val="24"/>
          <w:szCs w:val="24"/>
        </w:rPr>
      </w:pPr>
      <w:r w:rsidRPr="005E3E6B">
        <w:rPr>
          <w:color w:val="000000"/>
          <w:sz w:val="24"/>
          <w:szCs w:val="24"/>
        </w:rPr>
        <w:t xml:space="preserve">3. </w:t>
      </w:r>
      <w:r>
        <w:rPr>
          <w:color w:val="000000"/>
          <w:sz w:val="24"/>
          <w:szCs w:val="24"/>
        </w:rPr>
        <w:t xml:space="preserve">Гарантирующим организациям </w:t>
      </w:r>
      <w:r w:rsidRPr="005E3E6B">
        <w:rPr>
          <w:color w:val="000000"/>
          <w:sz w:val="24"/>
          <w:szCs w:val="24"/>
        </w:rPr>
        <w:t xml:space="preserve"> в своей деятельности руководствоваться :</w:t>
      </w:r>
    </w:p>
    <w:p w:rsidR="00106A38" w:rsidRPr="005E3E6B" w:rsidRDefault="00106A38" w:rsidP="005E3E6B">
      <w:pPr>
        <w:spacing w:line="216" w:lineRule="atLeast"/>
        <w:jc w:val="both"/>
        <w:rPr>
          <w:color w:val="000000"/>
          <w:sz w:val="24"/>
          <w:szCs w:val="24"/>
        </w:rPr>
      </w:pPr>
      <w:r w:rsidRPr="005E3E6B">
        <w:rPr>
          <w:color w:val="000000"/>
          <w:sz w:val="24"/>
          <w:szCs w:val="24"/>
        </w:rPr>
        <w:t>- ФЗ «О водоснабжении и водоотведении», действующим законодательством РФ и иными нормативными документами;</w:t>
      </w:r>
    </w:p>
    <w:p w:rsidR="00106A38" w:rsidRPr="005E3E6B" w:rsidRDefault="00106A38" w:rsidP="005E3E6B">
      <w:pPr>
        <w:spacing w:line="216" w:lineRule="atLeast"/>
        <w:jc w:val="both"/>
        <w:rPr>
          <w:color w:val="000000"/>
          <w:sz w:val="24"/>
          <w:szCs w:val="24"/>
        </w:rPr>
      </w:pPr>
      <w:r w:rsidRPr="005E3E6B">
        <w:rPr>
          <w:color w:val="000000"/>
          <w:sz w:val="24"/>
          <w:szCs w:val="24"/>
        </w:rPr>
        <w:t>- обеспечить холодное водоснабжение и (или) водоотведение абонентов, присоединенных в установленном порядке к централизованной системе холодного водоснабжения и (или) водоотведения;</w:t>
      </w:r>
    </w:p>
    <w:p w:rsidR="00106A38" w:rsidRPr="005E3E6B" w:rsidRDefault="00106A38" w:rsidP="005E3E6B">
      <w:pPr>
        <w:spacing w:line="216" w:lineRule="atLeast"/>
        <w:jc w:val="both"/>
        <w:rPr>
          <w:color w:val="000000"/>
          <w:sz w:val="24"/>
          <w:szCs w:val="24"/>
        </w:rPr>
      </w:pPr>
      <w:r w:rsidRPr="005E3E6B">
        <w:rPr>
          <w:color w:val="000000"/>
          <w:sz w:val="24"/>
          <w:szCs w:val="24"/>
        </w:rPr>
        <w:t>- заключить договоры, необходимые для обеспечения надлежащего водоснабжения и (или) водоотведения в соответствии с требованиями действующего законодательства РФ.</w:t>
      </w:r>
    </w:p>
    <w:p w:rsidR="00106A38" w:rsidRPr="005E3E6B" w:rsidRDefault="00106A38" w:rsidP="005E3E6B">
      <w:pPr>
        <w:spacing w:line="216" w:lineRule="atLeast"/>
        <w:jc w:val="both"/>
        <w:rPr>
          <w:color w:val="000000"/>
          <w:sz w:val="24"/>
          <w:szCs w:val="24"/>
        </w:rPr>
      </w:pPr>
      <w:r w:rsidRPr="005E3E6B">
        <w:rPr>
          <w:color w:val="000000"/>
          <w:sz w:val="24"/>
          <w:szCs w:val="24"/>
        </w:rPr>
        <w:t xml:space="preserve">4. Разместить настоящее постановление на сайте администрации сельского поселения Белоозерский сельсовет в сети Интернет </w:t>
      </w:r>
      <w:r w:rsidRPr="005E3E6B">
        <w:rPr>
          <w:color w:val="000000"/>
          <w:sz w:val="24"/>
          <w:szCs w:val="24"/>
          <w:lang w:val="en-US"/>
        </w:rPr>
        <w:t>www</w:t>
      </w:r>
      <w:r w:rsidRPr="005E3E6B">
        <w:rPr>
          <w:color w:val="000000"/>
          <w:sz w:val="24"/>
          <w:szCs w:val="24"/>
        </w:rPr>
        <w:t>/</w:t>
      </w:r>
      <w:r w:rsidRPr="005E3E6B">
        <w:rPr>
          <w:color w:val="000000"/>
          <w:sz w:val="24"/>
          <w:szCs w:val="24"/>
          <w:lang w:val="en-US"/>
        </w:rPr>
        <w:t>bel</w:t>
      </w:r>
      <w:r w:rsidRPr="005E3E6B">
        <w:rPr>
          <w:color w:val="000000"/>
          <w:sz w:val="24"/>
          <w:szCs w:val="24"/>
        </w:rPr>
        <w:t>-</w:t>
      </w:r>
      <w:r w:rsidRPr="005E3E6B">
        <w:rPr>
          <w:color w:val="000000"/>
          <w:sz w:val="24"/>
          <w:szCs w:val="24"/>
          <w:lang w:val="en-US"/>
        </w:rPr>
        <w:t>oz</w:t>
      </w:r>
      <w:r w:rsidRPr="005E3E6B">
        <w:rPr>
          <w:color w:val="000000"/>
          <w:sz w:val="24"/>
          <w:szCs w:val="24"/>
        </w:rPr>
        <w:t>.</w:t>
      </w:r>
      <w:r w:rsidRPr="005E3E6B">
        <w:rPr>
          <w:color w:val="000000"/>
          <w:sz w:val="24"/>
          <w:szCs w:val="24"/>
          <w:lang w:val="en-US"/>
        </w:rPr>
        <w:t>ucos</w:t>
      </w:r>
      <w:r w:rsidRPr="005E3E6B">
        <w:rPr>
          <w:color w:val="000000"/>
          <w:sz w:val="24"/>
          <w:szCs w:val="24"/>
        </w:rPr>
        <w:t>.</w:t>
      </w:r>
      <w:r w:rsidRPr="005E3E6B">
        <w:rPr>
          <w:color w:val="000000"/>
          <w:sz w:val="24"/>
          <w:szCs w:val="24"/>
          <w:lang w:val="en-US"/>
        </w:rPr>
        <w:t>ru</w:t>
      </w:r>
    </w:p>
    <w:p w:rsidR="00106A38" w:rsidRPr="005E3E6B" w:rsidRDefault="00106A38" w:rsidP="005E3E6B">
      <w:pPr>
        <w:spacing w:line="216" w:lineRule="atLeast"/>
        <w:jc w:val="both"/>
        <w:rPr>
          <w:color w:val="000000"/>
          <w:sz w:val="24"/>
          <w:szCs w:val="24"/>
        </w:rPr>
      </w:pPr>
      <w:r w:rsidRPr="005E3E6B">
        <w:rPr>
          <w:color w:val="000000"/>
          <w:sz w:val="24"/>
          <w:szCs w:val="24"/>
        </w:rPr>
        <w:t>5.Настоящее постановление в течение трех дней со дня его принятия направить в адрес МУП БКХ.</w:t>
      </w:r>
    </w:p>
    <w:p w:rsidR="00106A38" w:rsidRPr="005E3E6B" w:rsidRDefault="00106A38" w:rsidP="005E3E6B">
      <w:pPr>
        <w:spacing w:line="216" w:lineRule="atLeast"/>
        <w:jc w:val="both"/>
        <w:rPr>
          <w:color w:val="000000"/>
          <w:sz w:val="24"/>
          <w:szCs w:val="24"/>
        </w:rPr>
      </w:pPr>
      <w:r w:rsidRPr="005E3E6B">
        <w:rPr>
          <w:color w:val="000000"/>
          <w:sz w:val="24"/>
          <w:szCs w:val="24"/>
        </w:rPr>
        <w:t>6. Контроль за исполнением настоящего постановления оставляю за собой.</w:t>
      </w:r>
    </w:p>
    <w:p w:rsidR="00106A38" w:rsidRPr="005E3E6B" w:rsidRDefault="00106A38" w:rsidP="005E3E6B">
      <w:pPr>
        <w:spacing w:line="216" w:lineRule="atLeast"/>
        <w:jc w:val="both"/>
        <w:rPr>
          <w:color w:val="000000"/>
          <w:sz w:val="24"/>
          <w:szCs w:val="24"/>
        </w:rPr>
      </w:pPr>
    </w:p>
    <w:p w:rsidR="00106A38" w:rsidRPr="005E3E6B" w:rsidRDefault="00106A38" w:rsidP="005E3E6B">
      <w:pPr>
        <w:spacing w:line="216" w:lineRule="atLeast"/>
        <w:jc w:val="both"/>
        <w:rPr>
          <w:color w:val="000000"/>
          <w:sz w:val="24"/>
          <w:szCs w:val="24"/>
        </w:rPr>
      </w:pPr>
      <w:r w:rsidRPr="005E3E6B">
        <w:rPr>
          <w:color w:val="000000"/>
          <w:sz w:val="24"/>
          <w:szCs w:val="24"/>
        </w:rPr>
        <w:t>Глава сельского поселения                                                    </w:t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 w:rsidRPr="005E3E6B">
        <w:rPr>
          <w:color w:val="000000"/>
          <w:sz w:val="24"/>
          <w:szCs w:val="24"/>
        </w:rPr>
        <w:t xml:space="preserve"> Р.А.Мухарямов</w:t>
      </w:r>
    </w:p>
    <w:p w:rsidR="00106A38" w:rsidRDefault="00106A38" w:rsidP="0057360E">
      <w:pPr>
        <w:rPr>
          <w:sz w:val="28"/>
          <w:szCs w:val="28"/>
        </w:rPr>
      </w:pPr>
    </w:p>
    <w:p w:rsidR="00106A38" w:rsidRPr="009E5407" w:rsidRDefault="00106A38" w:rsidP="0057360E">
      <w:pPr>
        <w:rPr>
          <w:sz w:val="16"/>
          <w:szCs w:val="16"/>
        </w:rPr>
      </w:pPr>
      <w:r w:rsidRPr="009E5407">
        <w:rPr>
          <w:sz w:val="16"/>
          <w:szCs w:val="16"/>
        </w:rPr>
        <w:t>Исп.</w:t>
      </w:r>
      <w:r>
        <w:rPr>
          <w:sz w:val="16"/>
          <w:szCs w:val="16"/>
        </w:rPr>
        <w:t>Васильева Л.И.</w:t>
      </w:r>
    </w:p>
    <w:p w:rsidR="00106A38" w:rsidRDefault="00106A38" w:rsidP="005E3E6B">
      <w:pPr>
        <w:rPr>
          <w:sz w:val="24"/>
          <w:szCs w:val="24"/>
        </w:rPr>
      </w:pPr>
      <w:r w:rsidRPr="009E5407">
        <w:t>Тел.2-</w:t>
      </w:r>
      <w:r>
        <w:t>47-73</w:t>
      </w:r>
    </w:p>
    <w:sectPr w:rsidR="00106A38" w:rsidSect="00551B83">
      <w:pgSz w:w="11906" w:h="16838" w:code="9"/>
      <w:pgMar w:top="567" w:right="991" w:bottom="426" w:left="1134" w:header="680" w:footer="879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6A38" w:rsidRDefault="00106A38">
      <w:r>
        <w:separator/>
      </w:r>
    </w:p>
  </w:endnote>
  <w:endnote w:type="continuationSeparator" w:id="1">
    <w:p w:rsidR="00106A38" w:rsidRDefault="00106A3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New Bash">
    <w:altName w:val="Arial"/>
    <w:panose1 w:val="020B0604020202020204"/>
    <w:charset w:val="CC"/>
    <w:family w:val="swiss"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 Cyr Bash Normal">
    <w:altName w:val="BTArial"/>
    <w:panose1 w:val="020B0603050302020204"/>
    <w:charset w:val="00"/>
    <w:family w:val="swiss"/>
    <w:pitch w:val="variable"/>
    <w:sig w:usb0="00000203" w:usb1="00000000" w:usb2="00000000" w:usb3="00000000" w:csb0="00000005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6A38" w:rsidRDefault="00106A38">
      <w:r>
        <w:separator/>
      </w:r>
    </w:p>
  </w:footnote>
  <w:footnote w:type="continuationSeparator" w:id="1">
    <w:p w:rsidR="00106A38" w:rsidRDefault="00106A3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1">
    <w:nsid w:val="3E4E7BDD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2">
    <w:nsid w:val="5C1316EC"/>
    <w:multiLevelType w:val="singleLevel"/>
    <w:tmpl w:val="20B08346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cs="Times New Roman" w:hint="default"/>
      </w:rPr>
    </w:lvl>
  </w:abstractNum>
  <w:abstractNum w:abstractNumId="3">
    <w:nsid w:val="61617EFE"/>
    <w:multiLevelType w:val="hybridMultilevel"/>
    <w:tmpl w:val="D1925E5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6A1F6CB9"/>
    <w:multiLevelType w:val="hybridMultilevel"/>
    <w:tmpl w:val="3E7A47EA"/>
    <w:lvl w:ilvl="0" w:tplc="32C4D2D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">
    <w:nsid w:val="7F85701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1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F6A91"/>
    <w:rsid w:val="00007C88"/>
    <w:rsid w:val="0003484A"/>
    <w:rsid w:val="0003799D"/>
    <w:rsid w:val="00044FA1"/>
    <w:rsid w:val="0005532C"/>
    <w:rsid w:val="000570E9"/>
    <w:rsid w:val="00060C09"/>
    <w:rsid w:val="00061FE1"/>
    <w:rsid w:val="00062AAD"/>
    <w:rsid w:val="000964CC"/>
    <w:rsid w:val="000A5BFD"/>
    <w:rsid w:val="000A7D3C"/>
    <w:rsid w:val="000B60FB"/>
    <w:rsid w:val="000C5204"/>
    <w:rsid w:val="000C5734"/>
    <w:rsid w:val="000C7C19"/>
    <w:rsid w:val="000F38C2"/>
    <w:rsid w:val="00101ACE"/>
    <w:rsid w:val="00106A38"/>
    <w:rsid w:val="00134D65"/>
    <w:rsid w:val="00156358"/>
    <w:rsid w:val="001672C8"/>
    <w:rsid w:val="0016731B"/>
    <w:rsid w:val="001861F5"/>
    <w:rsid w:val="00196FBF"/>
    <w:rsid w:val="001C0209"/>
    <w:rsid w:val="001C0249"/>
    <w:rsid w:val="001D2F98"/>
    <w:rsid w:val="001E144B"/>
    <w:rsid w:val="002204F2"/>
    <w:rsid w:val="00235427"/>
    <w:rsid w:val="002713AE"/>
    <w:rsid w:val="002729CB"/>
    <w:rsid w:val="0028442D"/>
    <w:rsid w:val="00286E4D"/>
    <w:rsid w:val="00293519"/>
    <w:rsid w:val="002A5503"/>
    <w:rsid w:val="002B2AB7"/>
    <w:rsid w:val="002B3A6B"/>
    <w:rsid w:val="002B75E9"/>
    <w:rsid w:val="002D5E16"/>
    <w:rsid w:val="00302615"/>
    <w:rsid w:val="00305992"/>
    <w:rsid w:val="00311C6C"/>
    <w:rsid w:val="00313F18"/>
    <w:rsid w:val="00357C91"/>
    <w:rsid w:val="003778BB"/>
    <w:rsid w:val="003A5ABC"/>
    <w:rsid w:val="003A5B74"/>
    <w:rsid w:val="003B31C0"/>
    <w:rsid w:val="003B43CF"/>
    <w:rsid w:val="003B48F0"/>
    <w:rsid w:val="003F4244"/>
    <w:rsid w:val="003F67B6"/>
    <w:rsid w:val="00402C21"/>
    <w:rsid w:val="004346E3"/>
    <w:rsid w:val="0045777C"/>
    <w:rsid w:val="004627AC"/>
    <w:rsid w:val="0046641C"/>
    <w:rsid w:val="00476BDA"/>
    <w:rsid w:val="00485123"/>
    <w:rsid w:val="004A24D3"/>
    <w:rsid w:val="004A49AF"/>
    <w:rsid w:val="004A683F"/>
    <w:rsid w:val="004B4F98"/>
    <w:rsid w:val="004D0DA8"/>
    <w:rsid w:val="004E0B1F"/>
    <w:rsid w:val="004E5CA7"/>
    <w:rsid w:val="004F54A6"/>
    <w:rsid w:val="0050490B"/>
    <w:rsid w:val="00526815"/>
    <w:rsid w:val="00533CCE"/>
    <w:rsid w:val="00551765"/>
    <w:rsid w:val="00551B83"/>
    <w:rsid w:val="00566AF7"/>
    <w:rsid w:val="0057360E"/>
    <w:rsid w:val="00574228"/>
    <w:rsid w:val="0059434F"/>
    <w:rsid w:val="005955F8"/>
    <w:rsid w:val="005E2497"/>
    <w:rsid w:val="005E3E6B"/>
    <w:rsid w:val="005E7841"/>
    <w:rsid w:val="005E7DCF"/>
    <w:rsid w:val="00605B0B"/>
    <w:rsid w:val="00623136"/>
    <w:rsid w:val="0063468A"/>
    <w:rsid w:val="0063657F"/>
    <w:rsid w:val="00637DA0"/>
    <w:rsid w:val="0064211C"/>
    <w:rsid w:val="0064221C"/>
    <w:rsid w:val="00654DF2"/>
    <w:rsid w:val="00657788"/>
    <w:rsid w:val="006735D6"/>
    <w:rsid w:val="006821BE"/>
    <w:rsid w:val="00687BDF"/>
    <w:rsid w:val="006A7200"/>
    <w:rsid w:val="006E03A1"/>
    <w:rsid w:val="006E2CC9"/>
    <w:rsid w:val="006E317B"/>
    <w:rsid w:val="006F275B"/>
    <w:rsid w:val="006F5712"/>
    <w:rsid w:val="00706F96"/>
    <w:rsid w:val="00721BA8"/>
    <w:rsid w:val="00786937"/>
    <w:rsid w:val="007920F8"/>
    <w:rsid w:val="007A230B"/>
    <w:rsid w:val="007A6E05"/>
    <w:rsid w:val="007B20A8"/>
    <w:rsid w:val="007D4AC6"/>
    <w:rsid w:val="007D7FFB"/>
    <w:rsid w:val="008022A3"/>
    <w:rsid w:val="008205B2"/>
    <w:rsid w:val="00822B40"/>
    <w:rsid w:val="00824115"/>
    <w:rsid w:val="0083563E"/>
    <w:rsid w:val="00836829"/>
    <w:rsid w:val="008550DA"/>
    <w:rsid w:val="00865397"/>
    <w:rsid w:val="00886AAA"/>
    <w:rsid w:val="00890F8B"/>
    <w:rsid w:val="00895935"/>
    <w:rsid w:val="008A17CE"/>
    <w:rsid w:val="008A3336"/>
    <w:rsid w:val="008A3D6E"/>
    <w:rsid w:val="008B2783"/>
    <w:rsid w:val="008C14BE"/>
    <w:rsid w:val="008C1934"/>
    <w:rsid w:val="008D094E"/>
    <w:rsid w:val="008F34BF"/>
    <w:rsid w:val="00904237"/>
    <w:rsid w:val="0090501D"/>
    <w:rsid w:val="00905F2D"/>
    <w:rsid w:val="0092214F"/>
    <w:rsid w:val="00947476"/>
    <w:rsid w:val="00953B0C"/>
    <w:rsid w:val="00954AED"/>
    <w:rsid w:val="0095734B"/>
    <w:rsid w:val="00970AA5"/>
    <w:rsid w:val="009728F3"/>
    <w:rsid w:val="009779B1"/>
    <w:rsid w:val="00980D5E"/>
    <w:rsid w:val="00981A79"/>
    <w:rsid w:val="00987F43"/>
    <w:rsid w:val="009A2C96"/>
    <w:rsid w:val="009B4F8D"/>
    <w:rsid w:val="009B7AB2"/>
    <w:rsid w:val="009D5F4C"/>
    <w:rsid w:val="009E5407"/>
    <w:rsid w:val="009F111B"/>
    <w:rsid w:val="00A024EE"/>
    <w:rsid w:val="00A14EBD"/>
    <w:rsid w:val="00A2038C"/>
    <w:rsid w:val="00A45F20"/>
    <w:rsid w:val="00A5653E"/>
    <w:rsid w:val="00A57915"/>
    <w:rsid w:val="00A97630"/>
    <w:rsid w:val="00AA50F6"/>
    <w:rsid w:val="00AB595F"/>
    <w:rsid w:val="00AC0DA0"/>
    <w:rsid w:val="00AC2BB8"/>
    <w:rsid w:val="00AD3C68"/>
    <w:rsid w:val="00B124E2"/>
    <w:rsid w:val="00B23DF4"/>
    <w:rsid w:val="00B24B63"/>
    <w:rsid w:val="00B371B2"/>
    <w:rsid w:val="00B40A9A"/>
    <w:rsid w:val="00B42693"/>
    <w:rsid w:val="00B43B2A"/>
    <w:rsid w:val="00B44368"/>
    <w:rsid w:val="00B50580"/>
    <w:rsid w:val="00B51B90"/>
    <w:rsid w:val="00BC38FC"/>
    <w:rsid w:val="00BF337F"/>
    <w:rsid w:val="00BF6A91"/>
    <w:rsid w:val="00C067E0"/>
    <w:rsid w:val="00C27253"/>
    <w:rsid w:val="00C438C0"/>
    <w:rsid w:val="00C54200"/>
    <w:rsid w:val="00C61E17"/>
    <w:rsid w:val="00C71C26"/>
    <w:rsid w:val="00C846D9"/>
    <w:rsid w:val="00CB42C1"/>
    <w:rsid w:val="00CE0EBC"/>
    <w:rsid w:val="00CE5336"/>
    <w:rsid w:val="00CE63EA"/>
    <w:rsid w:val="00CE7CD3"/>
    <w:rsid w:val="00CF13CA"/>
    <w:rsid w:val="00D00B83"/>
    <w:rsid w:val="00D05B2D"/>
    <w:rsid w:val="00D10979"/>
    <w:rsid w:val="00D12E21"/>
    <w:rsid w:val="00D2353E"/>
    <w:rsid w:val="00D30238"/>
    <w:rsid w:val="00D31B30"/>
    <w:rsid w:val="00D45329"/>
    <w:rsid w:val="00D60338"/>
    <w:rsid w:val="00D72FD7"/>
    <w:rsid w:val="00D80B20"/>
    <w:rsid w:val="00DA1977"/>
    <w:rsid w:val="00DA793F"/>
    <w:rsid w:val="00DB1D71"/>
    <w:rsid w:val="00DF181C"/>
    <w:rsid w:val="00DF5ABD"/>
    <w:rsid w:val="00DF6049"/>
    <w:rsid w:val="00E16C4D"/>
    <w:rsid w:val="00E218E6"/>
    <w:rsid w:val="00E23954"/>
    <w:rsid w:val="00E31ABD"/>
    <w:rsid w:val="00E410C9"/>
    <w:rsid w:val="00E435D6"/>
    <w:rsid w:val="00E5363C"/>
    <w:rsid w:val="00E56FF2"/>
    <w:rsid w:val="00E650BF"/>
    <w:rsid w:val="00E75CE5"/>
    <w:rsid w:val="00E81DD9"/>
    <w:rsid w:val="00E9018F"/>
    <w:rsid w:val="00E9049A"/>
    <w:rsid w:val="00EB3427"/>
    <w:rsid w:val="00EC1EE2"/>
    <w:rsid w:val="00EC31A0"/>
    <w:rsid w:val="00ED003E"/>
    <w:rsid w:val="00ED5609"/>
    <w:rsid w:val="00F00BAE"/>
    <w:rsid w:val="00F22E14"/>
    <w:rsid w:val="00F67384"/>
    <w:rsid w:val="00F70F1F"/>
    <w:rsid w:val="00F748AE"/>
    <w:rsid w:val="00F83045"/>
    <w:rsid w:val="00F976C6"/>
    <w:rsid w:val="00FA4235"/>
    <w:rsid w:val="00FB4B5C"/>
    <w:rsid w:val="00FF40A2"/>
    <w:rsid w:val="00FF64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8022A3"/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8022A3"/>
    <w:pPr>
      <w:keepNext/>
      <w:jc w:val="center"/>
      <w:outlineLvl w:val="0"/>
    </w:pPr>
    <w:rPr>
      <w:b/>
      <w:spacing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8022A3"/>
    <w:pPr>
      <w:keepNext/>
      <w:jc w:val="center"/>
      <w:outlineLvl w:val="1"/>
    </w:pPr>
    <w:rPr>
      <w:b/>
      <w:sz w:val="28"/>
      <w:lang w:val="en-US"/>
    </w:rPr>
  </w:style>
  <w:style w:type="paragraph" w:styleId="Heading3">
    <w:name w:val="heading 3"/>
    <w:basedOn w:val="Normal"/>
    <w:next w:val="Normal"/>
    <w:link w:val="Heading3Char"/>
    <w:uiPriority w:val="99"/>
    <w:qFormat/>
    <w:rsid w:val="008022A3"/>
    <w:pPr>
      <w:keepNext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link w:val="Heading4Char"/>
    <w:uiPriority w:val="99"/>
    <w:qFormat/>
    <w:rsid w:val="008022A3"/>
    <w:pPr>
      <w:keepNext/>
      <w:ind w:firstLine="851"/>
      <w:jc w:val="both"/>
      <w:outlineLvl w:val="3"/>
    </w:pPr>
    <w:rPr>
      <w:sz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8022A3"/>
    <w:pPr>
      <w:keepNext/>
      <w:spacing w:line="360" w:lineRule="auto"/>
      <w:ind w:left="4536"/>
      <w:jc w:val="right"/>
      <w:outlineLvl w:val="4"/>
    </w:pPr>
    <w:rPr>
      <w:sz w:val="28"/>
    </w:rPr>
  </w:style>
  <w:style w:type="paragraph" w:styleId="Heading6">
    <w:name w:val="heading 6"/>
    <w:basedOn w:val="Normal"/>
    <w:next w:val="Normal"/>
    <w:link w:val="Heading6Char"/>
    <w:uiPriority w:val="99"/>
    <w:qFormat/>
    <w:rsid w:val="008022A3"/>
    <w:pPr>
      <w:keepNext/>
      <w:jc w:val="center"/>
      <w:outlineLvl w:val="5"/>
    </w:pPr>
    <w:rPr>
      <w:rFonts w:ascii="Arial New Bash" w:hAnsi="Arial New Bash"/>
      <w:spacing w:val="34"/>
      <w:sz w:val="28"/>
    </w:rPr>
  </w:style>
  <w:style w:type="paragraph" w:styleId="Heading7">
    <w:name w:val="heading 7"/>
    <w:basedOn w:val="Normal"/>
    <w:next w:val="Normal"/>
    <w:link w:val="Heading7Char"/>
    <w:uiPriority w:val="99"/>
    <w:qFormat/>
    <w:rsid w:val="008022A3"/>
    <w:pPr>
      <w:keepNext/>
      <w:jc w:val="center"/>
      <w:outlineLvl w:val="6"/>
    </w:pPr>
    <w:rPr>
      <w:rFonts w:ascii="Arial New Bash" w:hAnsi="Arial New Bash" w:cs="Arial"/>
      <w:sz w:val="24"/>
    </w:rPr>
  </w:style>
  <w:style w:type="paragraph" w:styleId="Heading8">
    <w:name w:val="heading 8"/>
    <w:basedOn w:val="Normal"/>
    <w:next w:val="Normal"/>
    <w:link w:val="Heading8Char"/>
    <w:uiPriority w:val="99"/>
    <w:qFormat/>
    <w:rsid w:val="008022A3"/>
    <w:pPr>
      <w:keepNext/>
      <w:ind w:firstLine="720"/>
      <w:jc w:val="right"/>
      <w:outlineLvl w:val="7"/>
    </w:pPr>
    <w:rPr>
      <w:sz w:val="28"/>
    </w:rPr>
  </w:style>
  <w:style w:type="paragraph" w:styleId="Heading9">
    <w:name w:val="heading 9"/>
    <w:basedOn w:val="Normal"/>
    <w:next w:val="Normal"/>
    <w:link w:val="Heading9Char"/>
    <w:uiPriority w:val="99"/>
    <w:qFormat/>
    <w:rsid w:val="008022A3"/>
    <w:pPr>
      <w:keepNext/>
      <w:jc w:val="both"/>
      <w:outlineLvl w:val="8"/>
    </w:pPr>
    <w:rPr>
      <w:b/>
      <w:bCs/>
      <w:sz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5532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05532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05532C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05532C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05532C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05532C"/>
    <w:rPr>
      <w:rFonts w:ascii="Calibri" w:hAnsi="Calibri" w:cs="Times New Roman"/>
      <w:b/>
      <w:bCs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05532C"/>
    <w:rPr>
      <w:rFonts w:ascii="Calibri" w:hAnsi="Calibri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05532C"/>
    <w:rPr>
      <w:rFonts w:ascii="Calibri" w:hAnsi="Calibri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05532C"/>
    <w:rPr>
      <w:rFonts w:ascii="Cambria" w:hAnsi="Cambria" w:cs="Times New Roman"/>
    </w:rPr>
  </w:style>
  <w:style w:type="paragraph" w:styleId="BodyTextIndent">
    <w:name w:val="Body Text Indent"/>
    <w:basedOn w:val="Normal"/>
    <w:link w:val="BodyTextIndentChar"/>
    <w:uiPriority w:val="99"/>
    <w:rsid w:val="008022A3"/>
    <w:pPr>
      <w:ind w:left="5103"/>
      <w:jc w:val="both"/>
    </w:pPr>
    <w:rPr>
      <w:sz w:val="28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05532C"/>
    <w:rPr>
      <w:rFonts w:cs="Times New Roman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8022A3"/>
    <w:pPr>
      <w:jc w:val="center"/>
    </w:pPr>
    <w:rPr>
      <w:rFonts w:ascii="Arial New Bash" w:hAnsi="Arial New Bash"/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05532C"/>
    <w:rPr>
      <w:rFonts w:cs="Times New Roman"/>
      <w:sz w:val="20"/>
      <w:szCs w:val="20"/>
    </w:rPr>
  </w:style>
  <w:style w:type="paragraph" w:styleId="BodyTextIndent2">
    <w:name w:val="Body Text Indent 2"/>
    <w:basedOn w:val="Normal"/>
    <w:link w:val="BodyTextIndent2Char"/>
    <w:uiPriority w:val="99"/>
    <w:rsid w:val="008022A3"/>
    <w:pPr>
      <w:ind w:left="3828"/>
    </w:pPr>
    <w:rPr>
      <w:sz w:val="28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05532C"/>
    <w:rPr>
      <w:rFonts w:cs="Times New Roman"/>
      <w:sz w:val="20"/>
      <w:szCs w:val="20"/>
    </w:rPr>
  </w:style>
  <w:style w:type="paragraph" w:styleId="BodyTextIndent3">
    <w:name w:val="Body Text Indent 3"/>
    <w:basedOn w:val="Normal"/>
    <w:link w:val="BodyTextIndent3Char"/>
    <w:uiPriority w:val="99"/>
    <w:rsid w:val="008022A3"/>
    <w:pPr>
      <w:ind w:firstLine="720"/>
    </w:pPr>
    <w:rPr>
      <w:sz w:val="28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05532C"/>
    <w:rPr>
      <w:rFonts w:cs="Times New Roman"/>
      <w:sz w:val="16"/>
      <w:szCs w:val="16"/>
    </w:rPr>
  </w:style>
  <w:style w:type="paragraph" w:styleId="Header">
    <w:name w:val="header"/>
    <w:basedOn w:val="Normal"/>
    <w:link w:val="HeaderChar"/>
    <w:uiPriority w:val="99"/>
    <w:rsid w:val="008022A3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57360E"/>
    <w:rPr>
      <w:rFonts w:cs="Times New Roman"/>
    </w:rPr>
  </w:style>
  <w:style w:type="paragraph" w:styleId="Footer">
    <w:name w:val="footer"/>
    <w:basedOn w:val="Normal"/>
    <w:link w:val="FooterChar"/>
    <w:uiPriority w:val="99"/>
    <w:rsid w:val="008022A3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5532C"/>
    <w:rPr>
      <w:rFonts w:cs="Times New Roman"/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8022A3"/>
    <w:pPr>
      <w:spacing w:line="360" w:lineRule="auto"/>
    </w:pPr>
    <w:rPr>
      <w:sz w:val="28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05532C"/>
    <w:rPr>
      <w:rFonts w:cs="Times New Roman"/>
      <w:sz w:val="20"/>
      <w:szCs w:val="20"/>
    </w:rPr>
  </w:style>
  <w:style w:type="paragraph" w:styleId="Title">
    <w:name w:val="Title"/>
    <w:basedOn w:val="Normal"/>
    <w:link w:val="TitleChar"/>
    <w:uiPriority w:val="99"/>
    <w:qFormat/>
    <w:rsid w:val="008022A3"/>
    <w:pPr>
      <w:jc w:val="center"/>
    </w:pPr>
    <w:rPr>
      <w:b/>
      <w:bCs/>
      <w:sz w:val="28"/>
    </w:rPr>
  </w:style>
  <w:style w:type="character" w:customStyle="1" w:styleId="TitleChar">
    <w:name w:val="Title Char"/>
    <w:basedOn w:val="DefaultParagraphFont"/>
    <w:link w:val="Title"/>
    <w:uiPriority w:val="99"/>
    <w:locked/>
    <w:rsid w:val="0005532C"/>
    <w:rPr>
      <w:rFonts w:ascii="Cambria" w:hAnsi="Cambria" w:cs="Times New Roman"/>
      <w:b/>
      <w:bCs/>
      <w:kern w:val="28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rsid w:val="008550D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5532C"/>
    <w:rPr>
      <w:rFonts w:cs="Times New Roman"/>
      <w:sz w:val="2"/>
    </w:rPr>
  </w:style>
  <w:style w:type="character" w:styleId="Hyperlink">
    <w:name w:val="Hyperlink"/>
    <w:basedOn w:val="DefaultParagraphFont"/>
    <w:uiPriority w:val="99"/>
    <w:rsid w:val="009A2C96"/>
    <w:rPr>
      <w:rFonts w:cs="Times New Roman"/>
      <w:color w:val="0000FF"/>
      <w:u w:val="single"/>
    </w:rPr>
  </w:style>
  <w:style w:type="paragraph" w:styleId="NoSpacing">
    <w:name w:val="No Spacing"/>
    <w:uiPriority w:val="99"/>
    <w:qFormat/>
    <w:rsid w:val="00551B83"/>
    <w:rPr>
      <w:rFonts w:ascii="Calibri" w:hAnsi="Calibri"/>
      <w:lang w:eastAsia="en-US"/>
    </w:rPr>
  </w:style>
  <w:style w:type="paragraph" w:customStyle="1" w:styleId="1">
    <w:name w:val="Без интервала1"/>
    <w:uiPriority w:val="99"/>
    <w:rsid w:val="00551B83"/>
    <w:rPr>
      <w:rFonts w:ascii="Calibri" w:hAnsi="Calibri"/>
      <w:lang w:eastAsia="en-US"/>
    </w:rPr>
  </w:style>
  <w:style w:type="paragraph" w:customStyle="1" w:styleId="a">
    <w:name w:val="Исполнитель"/>
    <w:basedOn w:val="BodyText"/>
    <w:uiPriority w:val="99"/>
    <w:rsid w:val="00551B83"/>
    <w:pPr>
      <w:suppressAutoHyphens/>
      <w:spacing w:after="120" w:line="240" w:lineRule="exact"/>
      <w:jc w:val="left"/>
    </w:pPr>
    <w:rPr>
      <w:rFonts w:ascii="Times New Roman" w:hAnsi="Times New Roman"/>
      <w:sz w:val="24"/>
    </w:rPr>
  </w:style>
  <w:style w:type="table" w:styleId="TableGrid">
    <w:name w:val="Table Grid"/>
    <w:basedOn w:val="TableNormal"/>
    <w:uiPriority w:val="99"/>
    <w:rsid w:val="0094747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0">
    <w:name w:val="Подпись к картинке_"/>
    <w:basedOn w:val="DefaultParagraphFont"/>
    <w:link w:val="a1"/>
    <w:uiPriority w:val="99"/>
    <w:locked/>
    <w:rsid w:val="0003799D"/>
    <w:rPr>
      <w:rFonts w:cs="Times New Roman"/>
      <w:b/>
      <w:bCs/>
      <w:sz w:val="23"/>
      <w:szCs w:val="23"/>
      <w:shd w:val="clear" w:color="auto" w:fill="FFFFFF"/>
    </w:rPr>
  </w:style>
  <w:style w:type="paragraph" w:customStyle="1" w:styleId="a1">
    <w:name w:val="Подпись к картинке"/>
    <w:basedOn w:val="Normal"/>
    <w:link w:val="a0"/>
    <w:uiPriority w:val="99"/>
    <w:rsid w:val="0003799D"/>
    <w:pPr>
      <w:shd w:val="clear" w:color="auto" w:fill="FFFFFF"/>
      <w:spacing w:before="60" w:line="250" w:lineRule="exact"/>
      <w:jc w:val="center"/>
    </w:pPr>
    <w:rPr>
      <w:b/>
      <w:bCs/>
      <w:sz w:val="23"/>
      <w:szCs w:val="23"/>
    </w:rPr>
  </w:style>
  <w:style w:type="character" w:customStyle="1" w:styleId="1pt">
    <w:name w:val="Основной текст + Интервал 1 pt"/>
    <w:basedOn w:val="DefaultParagraphFont"/>
    <w:uiPriority w:val="99"/>
    <w:rsid w:val="00156358"/>
    <w:rPr>
      <w:rFonts w:ascii="Times New Roman" w:hAnsi="Times New Roman" w:cs="Times New Roman"/>
      <w:spacing w:val="20"/>
      <w:sz w:val="22"/>
      <w:szCs w:val="22"/>
    </w:rPr>
  </w:style>
  <w:style w:type="paragraph" w:styleId="ListParagraph">
    <w:name w:val="List Paragraph"/>
    <w:basedOn w:val="Normal"/>
    <w:uiPriority w:val="99"/>
    <w:qFormat/>
    <w:rsid w:val="0016731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623</TotalTime>
  <Pages>1</Pages>
  <Words>379</Words>
  <Characters>2163</Characters>
  <Application>Microsoft Office Outlook</Application>
  <DocSecurity>0</DocSecurity>
  <Lines>0</Lines>
  <Paragraphs>0</Paragraphs>
  <ScaleCrop>false</ScaleCrop>
  <Company>Кристалл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Башкортостан Республикаhы</dc:title>
  <dc:subject/>
  <dc:creator>Кристалл</dc:creator>
  <cp:keywords/>
  <dc:description/>
  <cp:lastModifiedBy>User</cp:lastModifiedBy>
  <cp:revision>43</cp:revision>
  <cp:lastPrinted>2016-03-25T03:39:00Z</cp:lastPrinted>
  <dcterms:created xsi:type="dcterms:W3CDTF">2013-05-15T07:51:00Z</dcterms:created>
  <dcterms:modified xsi:type="dcterms:W3CDTF">2016-03-25T03:56:00Z</dcterms:modified>
</cp:coreProperties>
</file>