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8C1" w:rsidRPr="00824115" w:rsidRDefault="007E38C1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7E38C1" w:rsidRPr="00824115" w:rsidTr="00A14EBD">
        <w:tc>
          <w:tcPr>
            <w:tcW w:w="4536" w:type="dxa"/>
            <w:tcBorders>
              <w:bottom w:val="nil"/>
            </w:tcBorders>
          </w:tcPr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7E38C1" w:rsidRPr="00A14EBD" w:rsidRDefault="008B092E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7E38C1" w:rsidRPr="00A14EBD" w:rsidRDefault="007E38C1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7E38C1" w:rsidTr="00A14EBD">
        <w:tc>
          <w:tcPr>
            <w:tcW w:w="4536" w:type="dxa"/>
            <w:tcBorders>
              <w:top w:val="nil"/>
            </w:tcBorders>
          </w:tcPr>
          <w:p w:rsidR="007E38C1" w:rsidRPr="00A14EBD" w:rsidRDefault="007E38C1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7E38C1" w:rsidRPr="00A14EBD" w:rsidRDefault="007E38C1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7E38C1" w:rsidRPr="00824115" w:rsidTr="00A14EBD">
        <w:tc>
          <w:tcPr>
            <w:tcW w:w="4536" w:type="dxa"/>
          </w:tcPr>
          <w:p w:rsidR="007E38C1" w:rsidRPr="00A14EBD" w:rsidRDefault="007E38C1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7E38C1" w:rsidRPr="00A14EBD" w:rsidRDefault="007E38C1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7E38C1" w:rsidRPr="00A14EBD" w:rsidRDefault="007E38C1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7E38C1" w:rsidTr="00A14EBD">
        <w:tc>
          <w:tcPr>
            <w:tcW w:w="3332" w:type="dxa"/>
          </w:tcPr>
          <w:p w:rsidR="007E38C1" w:rsidRPr="00A14EBD" w:rsidRDefault="007E38C1" w:rsidP="0083163D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83163D">
              <w:rPr>
                <w:sz w:val="28"/>
                <w:szCs w:val="28"/>
              </w:rPr>
              <w:t>16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83163D">
              <w:rPr>
                <w:sz w:val="28"/>
                <w:szCs w:val="28"/>
              </w:rPr>
              <w:t>январь</w:t>
            </w:r>
            <w:r w:rsidRPr="00A14EBD">
              <w:rPr>
                <w:sz w:val="28"/>
                <w:szCs w:val="28"/>
              </w:rPr>
              <w:t xml:space="preserve"> 201</w:t>
            </w:r>
            <w:r w:rsidR="0083163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7E38C1" w:rsidRPr="00A14EBD" w:rsidRDefault="007E38C1" w:rsidP="0083163D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83163D">
              <w:rPr>
                <w:sz w:val="28"/>
                <w:szCs w:val="28"/>
              </w:rPr>
              <w:t>6</w:t>
            </w:r>
          </w:p>
        </w:tc>
        <w:tc>
          <w:tcPr>
            <w:tcW w:w="3333" w:type="dxa"/>
          </w:tcPr>
          <w:p w:rsidR="007E38C1" w:rsidRPr="00A14EBD" w:rsidRDefault="007E38C1" w:rsidP="0083163D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83163D">
              <w:rPr>
                <w:sz w:val="28"/>
                <w:szCs w:val="28"/>
              </w:rPr>
              <w:t>16</w:t>
            </w:r>
            <w:r w:rsidRPr="00A14EBD">
              <w:rPr>
                <w:sz w:val="28"/>
                <w:szCs w:val="28"/>
              </w:rPr>
              <w:t xml:space="preserve"> » </w:t>
            </w:r>
            <w:r w:rsidR="0083163D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>201</w:t>
            </w:r>
            <w:r w:rsidR="0083163D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7E38C1" w:rsidRDefault="007E38C1" w:rsidP="00D30238">
      <w:pPr>
        <w:jc w:val="both"/>
        <w:rPr>
          <w:sz w:val="28"/>
          <w:szCs w:val="28"/>
        </w:rPr>
      </w:pPr>
    </w:p>
    <w:p w:rsidR="007E38C1" w:rsidRPr="0057360E" w:rsidRDefault="007E38C1" w:rsidP="0057360E">
      <w:pPr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center"/>
        <w:rPr>
          <w:b/>
          <w:sz w:val="28"/>
          <w:szCs w:val="28"/>
        </w:rPr>
      </w:pPr>
    </w:p>
    <w:p w:rsidR="007E38C1" w:rsidRDefault="007E38C1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7E38C1" w:rsidRDefault="007E38C1" w:rsidP="00D45329">
      <w:pPr>
        <w:jc w:val="both"/>
        <w:rPr>
          <w:sz w:val="28"/>
          <w:szCs w:val="28"/>
        </w:rPr>
      </w:pPr>
    </w:p>
    <w:p w:rsidR="007E38C1" w:rsidRDefault="007E38C1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7E38C1" w:rsidRDefault="007E38C1" w:rsidP="00D45329">
      <w:pPr>
        <w:jc w:val="center"/>
        <w:rPr>
          <w:sz w:val="28"/>
          <w:szCs w:val="28"/>
        </w:rPr>
      </w:pPr>
    </w:p>
    <w:p w:rsidR="00E542C8" w:rsidRPr="00196FBF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542C8" w:rsidRPr="009E5407">
        <w:rPr>
          <w:sz w:val="28"/>
          <w:szCs w:val="28"/>
        </w:rPr>
        <w:t>Внести изменения в адресе объекта недвижимости</w:t>
      </w:r>
      <w:r w:rsidR="00E542C8">
        <w:rPr>
          <w:sz w:val="28"/>
          <w:szCs w:val="28"/>
        </w:rPr>
        <w:t xml:space="preserve"> – </w:t>
      </w:r>
      <w:r w:rsidR="0083163D">
        <w:rPr>
          <w:sz w:val="28"/>
          <w:szCs w:val="28"/>
        </w:rPr>
        <w:t xml:space="preserve">квартиры в жилом доме </w:t>
      </w:r>
      <w:r w:rsidR="00E542C8">
        <w:rPr>
          <w:sz w:val="28"/>
          <w:szCs w:val="28"/>
        </w:rPr>
        <w:t>с кадастровым номером 02:19:110301:</w:t>
      </w:r>
      <w:r w:rsidR="0083163D">
        <w:rPr>
          <w:sz w:val="28"/>
          <w:szCs w:val="28"/>
        </w:rPr>
        <w:t>1075</w:t>
      </w:r>
      <w:r w:rsidR="004F210B">
        <w:rPr>
          <w:sz w:val="28"/>
          <w:szCs w:val="28"/>
        </w:rPr>
        <w:t>,</w:t>
      </w:r>
      <w:r w:rsidR="0083163D">
        <w:rPr>
          <w:sz w:val="28"/>
          <w:szCs w:val="28"/>
        </w:rPr>
        <w:t xml:space="preserve"> расположенного</w:t>
      </w:r>
      <w:r w:rsidR="004F210B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 xml:space="preserve"> по адресу: Республика Башкортостан,</w:t>
      </w:r>
      <w:r w:rsidR="00E542C8" w:rsidRPr="009E5407">
        <w:rPr>
          <w:sz w:val="28"/>
          <w:szCs w:val="28"/>
        </w:rPr>
        <w:t xml:space="preserve"> </w:t>
      </w:r>
      <w:r w:rsidR="00E542C8">
        <w:rPr>
          <w:sz w:val="28"/>
          <w:szCs w:val="28"/>
        </w:rPr>
        <w:t>Гафурийский район, с.Белое Озеро, ул.Школьная, д.</w:t>
      </w:r>
      <w:r w:rsidR="0083163D">
        <w:rPr>
          <w:sz w:val="28"/>
          <w:szCs w:val="28"/>
        </w:rPr>
        <w:t>4/1</w:t>
      </w:r>
      <w:r w:rsidR="00E542C8">
        <w:rPr>
          <w:sz w:val="28"/>
          <w:szCs w:val="28"/>
        </w:rPr>
        <w:t xml:space="preserve"> на адрес: Республика Башкортостан, Гафурийский район, с.Белое Озеро, ул.Школьная, д.</w:t>
      </w:r>
      <w:r w:rsidR="0083163D">
        <w:rPr>
          <w:sz w:val="28"/>
          <w:szCs w:val="28"/>
        </w:rPr>
        <w:t>4 кв.1</w:t>
      </w:r>
    </w:p>
    <w:p w:rsidR="007E38C1" w:rsidRDefault="007E38C1" w:rsidP="00E542C8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7E38C1" w:rsidRDefault="007E38C1" w:rsidP="00E91604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7E38C1" w:rsidRDefault="007E38C1" w:rsidP="0057360E">
      <w:pPr>
        <w:rPr>
          <w:sz w:val="28"/>
          <w:szCs w:val="28"/>
        </w:rPr>
      </w:pPr>
    </w:p>
    <w:p w:rsidR="007E38C1" w:rsidRDefault="007E38C1" w:rsidP="0057360E">
      <w:pPr>
        <w:rPr>
          <w:sz w:val="28"/>
          <w:szCs w:val="28"/>
        </w:rPr>
      </w:pPr>
    </w:p>
    <w:p w:rsidR="007E38C1" w:rsidRPr="009E5407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7E38C1" w:rsidRDefault="007E38C1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sectPr w:rsidR="007E38C1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CDD" w:rsidRDefault="00541CDD">
      <w:r>
        <w:separator/>
      </w:r>
    </w:p>
  </w:endnote>
  <w:endnote w:type="continuationSeparator" w:id="1">
    <w:p w:rsidR="00541CDD" w:rsidRDefault="00541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CDD" w:rsidRDefault="00541CDD">
      <w:r>
        <w:separator/>
      </w:r>
    </w:p>
  </w:footnote>
  <w:footnote w:type="continuationSeparator" w:id="1">
    <w:p w:rsidR="00541CDD" w:rsidRDefault="00541C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101ACE"/>
    <w:rsid w:val="00131C9A"/>
    <w:rsid w:val="00134D65"/>
    <w:rsid w:val="00156358"/>
    <w:rsid w:val="001672C8"/>
    <w:rsid w:val="0016731B"/>
    <w:rsid w:val="001861F5"/>
    <w:rsid w:val="00196FBF"/>
    <w:rsid w:val="001C0209"/>
    <w:rsid w:val="001D2F98"/>
    <w:rsid w:val="001D71EF"/>
    <w:rsid w:val="001E144B"/>
    <w:rsid w:val="001F2778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27577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210B"/>
    <w:rsid w:val="004F54A6"/>
    <w:rsid w:val="0050490B"/>
    <w:rsid w:val="005211F4"/>
    <w:rsid w:val="00526815"/>
    <w:rsid w:val="00533CCE"/>
    <w:rsid w:val="00541CDD"/>
    <w:rsid w:val="00551765"/>
    <w:rsid w:val="00551B83"/>
    <w:rsid w:val="00566AF7"/>
    <w:rsid w:val="0057360E"/>
    <w:rsid w:val="00574228"/>
    <w:rsid w:val="005751D8"/>
    <w:rsid w:val="0059434F"/>
    <w:rsid w:val="005E2497"/>
    <w:rsid w:val="005E7841"/>
    <w:rsid w:val="005E7DCF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21BA8"/>
    <w:rsid w:val="00786937"/>
    <w:rsid w:val="007920F8"/>
    <w:rsid w:val="007A230B"/>
    <w:rsid w:val="007A6E05"/>
    <w:rsid w:val="007B20A8"/>
    <w:rsid w:val="007D4AC6"/>
    <w:rsid w:val="007D7FFB"/>
    <w:rsid w:val="007E38C1"/>
    <w:rsid w:val="008022A3"/>
    <w:rsid w:val="008205B2"/>
    <w:rsid w:val="00822B40"/>
    <w:rsid w:val="00824115"/>
    <w:rsid w:val="0083163D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092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399C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7CD3"/>
    <w:rsid w:val="00CF13CA"/>
    <w:rsid w:val="00D00B83"/>
    <w:rsid w:val="00D05B2D"/>
    <w:rsid w:val="00D06D11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42C8"/>
    <w:rsid w:val="00E56FF2"/>
    <w:rsid w:val="00E75CE5"/>
    <w:rsid w:val="00E81DD9"/>
    <w:rsid w:val="00E9049A"/>
    <w:rsid w:val="00E91604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144A"/>
    <w:rsid w:val="00FA4235"/>
    <w:rsid w:val="00FA6ED0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05532C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05532C"/>
    <w:rPr>
      <w:rFonts w:cs="Times New Roman"/>
      <w:sz w:val="20"/>
      <w:szCs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5532C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5532C"/>
    <w:rPr>
      <w:rFonts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5532C"/>
    <w:rPr>
      <w:rFonts w:cs="Times New Roman"/>
      <w:sz w:val="16"/>
      <w:szCs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5532C"/>
    <w:rPr>
      <w:rFonts w:cs="Times New Roman"/>
      <w:sz w:val="20"/>
      <w:szCs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5532C"/>
    <w:rPr>
      <w:rFonts w:cs="Times New Roman"/>
      <w:sz w:val="20"/>
      <w:szCs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ac">
    <w:name w:val="Название Знак"/>
    <w:basedOn w:val="a0"/>
    <w:link w:val="ab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ad">
    <w:name w:val="Balloon Text"/>
    <w:basedOn w:val="a"/>
    <w:link w:val="ae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5532C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basedOn w:val="a0"/>
    <w:link w:val="af4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a0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44</cp:revision>
  <cp:lastPrinted>2017-01-16T08:19:00Z</cp:lastPrinted>
  <dcterms:created xsi:type="dcterms:W3CDTF">2013-05-15T07:51:00Z</dcterms:created>
  <dcterms:modified xsi:type="dcterms:W3CDTF">2017-01-16T08:25:00Z</dcterms:modified>
</cp:coreProperties>
</file>