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E31" w:rsidRPr="00AF54FA" w:rsidRDefault="002D6E31" w:rsidP="009728F3"/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2D6E31" w:rsidRPr="00824115" w:rsidTr="006F1F30">
        <w:tc>
          <w:tcPr>
            <w:tcW w:w="4536" w:type="dxa"/>
            <w:tcBorders>
              <w:bottom w:val="nil"/>
            </w:tcBorders>
          </w:tcPr>
          <w:p w:rsidR="002D6E31" w:rsidRPr="00565B2B" w:rsidRDefault="002D6E31" w:rsidP="006F1F30">
            <w:pPr>
              <w:jc w:val="center"/>
              <w:rPr>
                <w:rFonts w:ascii="Times Cyr Bash Normal" w:hAnsi="Times Cyr Bash Normal"/>
              </w:rPr>
            </w:pPr>
            <w:r w:rsidRPr="00565B2B">
              <w:rPr>
                <w:rFonts w:ascii="Times Cyr Bash Normal" w:hAnsi="Times Cyr Bash Normal"/>
              </w:rPr>
              <w:t>БАШ?ОРТОСТАН РЕСПУБЛИКА№Ы</w:t>
            </w:r>
          </w:p>
          <w:p w:rsidR="002D6E31" w:rsidRPr="00565B2B" w:rsidRDefault="002D6E31" w:rsidP="006F1F30">
            <w:pPr>
              <w:jc w:val="center"/>
              <w:rPr>
                <w:rFonts w:ascii="Times Cyr Bash Normal" w:hAnsi="Times Cyr Bash Normal"/>
              </w:rPr>
            </w:pPr>
            <w:r w:rsidRPr="00565B2B">
              <w:rPr>
                <w:rFonts w:ascii="Times Cyr Bash Normal" w:hAnsi="Times Cyr Bash Normal"/>
                <w:lang w:val="ba-RU"/>
              </w:rPr>
              <w:t>;</w:t>
            </w:r>
            <w:r w:rsidRPr="00565B2B">
              <w:rPr>
                <w:rFonts w:ascii="Times Cyr Bash Normal" w:hAnsi="Times Cyr Bash Normal"/>
              </w:rPr>
              <w:t>АФУРИ РАЙОНЫ МУНИЦИПАЛЬ РАЙОНЫНЫ</w:t>
            </w:r>
            <w:r w:rsidRPr="00565B2B">
              <w:rPr>
                <w:lang w:val="ba-RU"/>
              </w:rPr>
              <w:t>Ң</w:t>
            </w:r>
            <w:r w:rsidRPr="00565B2B">
              <w:rPr>
                <w:rFonts w:ascii="Times Cyr Bash Normal" w:hAnsi="Times Cyr Bash Normal"/>
              </w:rPr>
              <w:t xml:space="preserve"> А?К!Л </w:t>
            </w:r>
            <w:bookmarkStart w:id="0" w:name="_GoBack"/>
            <w:bookmarkEnd w:id="0"/>
            <w:r w:rsidRPr="00565B2B">
              <w:rPr>
                <w:rFonts w:ascii="Times Cyr Bash Normal" w:hAnsi="Times Cyr Bash Normal"/>
              </w:rPr>
              <w:t>АУЫЛ СОВЕТЫ  АУЫЛ БИЛ</w:t>
            </w:r>
            <w:r w:rsidRPr="00565B2B">
              <w:rPr>
                <w:lang w:val="ba-RU"/>
              </w:rPr>
              <w:t>Ә</w:t>
            </w:r>
            <w:r w:rsidRPr="00565B2B">
              <w:rPr>
                <w:rFonts w:ascii="Times Cyr Bash Normal" w:hAnsi="Times Cyr Bash Normal"/>
              </w:rPr>
              <w:t>М</w:t>
            </w:r>
            <w:r w:rsidRPr="00565B2B">
              <w:rPr>
                <w:lang w:val="ba-RU"/>
              </w:rPr>
              <w:t>Ә</w:t>
            </w:r>
            <w:r w:rsidRPr="00565B2B">
              <w:rPr>
                <w:rFonts w:ascii="Times Cyr Bash Normal" w:hAnsi="Times Cyr Bash Normal"/>
                <w:lang w:val="ba-RU"/>
              </w:rPr>
              <w:t>№</w:t>
            </w:r>
            <w:r w:rsidRPr="00565B2B">
              <w:rPr>
                <w:rFonts w:ascii="Times Cyr Bash Normal" w:hAnsi="Times Cyr Bash Normal"/>
              </w:rPr>
              <w:t>Е ХАКИМИ</w:t>
            </w:r>
            <w:r w:rsidRPr="00565B2B">
              <w:rPr>
                <w:lang w:val="ba-RU"/>
              </w:rPr>
              <w:t>Ә</w:t>
            </w:r>
            <w:r w:rsidRPr="00565B2B">
              <w:rPr>
                <w:rFonts w:ascii="Times Cyr Bash Normal" w:hAnsi="Times Cyr Bash Normal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2D6E31" w:rsidRPr="00565B2B" w:rsidRDefault="00610687" w:rsidP="006F1F30">
            <w:pPr>
              <w:ind w:left="-108" w:right="-75"/>
              <w:jc w:val="both"/>
              <w:rPr>
                <w:rFonts w:ascii="Times Cyr Bash Normal" w:hAnsi="Times Cyr Bash Normal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2D6E31" w:rsidRPr="00565B2B" w:rsidRDefault="002D6E31" w:rsidP="006F1F30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565B2B">
              <w:rPr>
                <w:rFonts w:ascii="Times Cyr Bash Normal" w:hAnsi="Times Cyr Bash Normal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2D6E31" w:rsidRPr="00565B2B" w:rsidRDefault="002D6E31" w:rsidP="006F1F30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565B2B">
              <w:rPr>
                <w:rFonts w:ascii="Times Cyr Bash Normal" w:hAnsi="Times Cyr Bash Normal"/>
                <w:lang w:val="ba-RU"/>
              </w:rPr>
              <w:t>РЕСПУБЛИКИ БАШКОРТОСТАН</w:t>
            </w:r>
          </w:p>
        </w:tc>
      </w:tr>
      <w:tr w:rsidR="002D6E31" w:rsidTr="006F1F30">
        <w:tc>
          <w:tcPr>
            <w:tcW w:w="4536" w:type="dxa"/>
            <w:tcBorders>
              <w:top w:val="nil"/>
            </w:tcBorders>
          </w:tcPr>
          <w:p w:rsidR="002D6E31" w:rsidRPr="006F1F30" w:rsidRDefault="002D6E3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2D6E31" w:rsidRPr="006F1F30" w:rsidRDefault="002D6E31" w:rsidP="006F1F3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2D6E31" w:rsidRPr="006F1F30" w:rsidRDefault="002D6E31" w:rsidP="006F1F30">
            <w:pPr>
              <w:jc w:val="right"/>
              <w:rPr>
                <w:sz w:val="28"/>
                <w:szCs w:val="28"/>
              </w:rPr>
            </w:pPr>
          </w:p>
        </w:tc>
      </w:tr>
      <w:tr w:rsidR="002D6E31" w:rsidRPr="00824115" w:rsidTr="006F1F30">
        <w:tc>
          <w:tcPr>
            <w:tcW w:w="4536" w:type="dxa"/>
          </w:tcPr>
          <w:p w:rsidR="002D6E31" w:rsidRPr="006F1F30" w:rsidRDefault="002D6E3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2D6E31" w:rsidRPr="006F1F30" w:rsidRDefault="002D6E31" w:rsidP="006F1F30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6F1F30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2D6E31" w:rsidRPr="006F1F30" w:rsidRDefault="002D6E31" w:rsidP="006F1F30">
            <w:pPr>
              <w:jc w:val="both"/>
              <w:rPr>
                <w:sz w:val="28"/>
                <w:szCs w:val="28"/>
              </w:rPr>
            </w:pPr>
          </w:p>
          <w:p w:rsidR="002D6E31" w:rsidRPr="006F1F30" w:rsidRDefault="002D6E31" w:rsidP="006F1F3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2D6E31" w:rsidRPr="006F1F30" w:rsidRDefault="002D6E31" w:rsidP="006F1F30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2D6E31" w:rsidRPr="006F1F30" w:rsidRDefault="002D6E31" w:rsidP="006F1F30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6F1F30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2D6E31" w:rsidRDefault="002D6E31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2D6E31" w:rsidTr="006F1F30">
        <w:tc>
          <w:tcPr>
            <w:tcW w:w="3332" w:type="dxa"/>
          </w:tcPr>
          <w:p w:rsidR="002D6E31" w:rsidRPr="006F1F30" w:rsidRDefault="002D6E31" w:rsidP="002A5F5B">
            <w:pPr>
              <w:jc w:val="both"/>
              <w:rPr>
                <w:sz w:val="28"/>
                <w:szCs w:val="28"/>
              </w:rPr>
            </w:pPr>
            <w:r w:rsidRPr="006F1F30">
              <w:rPr>
                <w:sz w:val="28"/>
                <w:szCs w:val="28"/>
              </w:rPr>
              <w:t xml:space="preserve">« </w:t>
            </w:r>
            <w:r w:rsidR="002A5F5B">
              <w:rPr>
                <w:sz w:val="28"/>
                <w:szCs w:val="28"/>
              </w:rPr>
              <w:t>21</w:t>
            </w:r>
            <w:r w:rsidRPr="006F1F30">
              <w:rPr>
                <w:sz w:val="28"/>
                <w:szCs w:val="28"/>
              </w:rPr>
              <w:t xml:space="preserve"> » февраль  201</w:t>
            </w:r>
            <w:r w:rsidR="002A5F5B">
              <w:rPr>
                <w:sz w:val="28"/>
                <w:szCs w:val="28"/>
              </w:rPr>
              <w:t>7</w:t>
            </w:r>
            <w:r w:rsidRPr="006F1F30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2D6E31" w:rsidRPr="006F1F30" w:rsidRDefault="002D6E31" w:rsidP="002A5F5B">
            <w:pPr>
              <w:jc w:val="center"/>
              <w:rPr>
                <w:sz w:val="28"/>
                <w:szCs w:val="28"/>
              </w:rPr>
            </w:pPr>
            <w:r w:rsidRPr="006F1F30">
              <w:rPr>
                <w:sz w:val="28"/>
                <w:szCs w:val="28"/>
              </w:rPr>
              <w:t xml:space="preserve">№ </w:t>
            </w:r>
            <w:r w:rsidR="002A5F5B">
              <w:rPr>
                <w:sz w:val="28"/>
                <w:szCs w:val="28"/>
              </w:rPr>
              <w:t>23</w:t>
            </w:r>
          </w:p>
        </w:tc>
        <w:tc>
          <w:tcPr>
            <w:tcW w:w="3333" w:type="dxa"/>
          </w:tcPr>
          <w:p w:rsidR="002D6E31" w:rsidRPr="006F1F30" w:rsidRDefault="002D6E31" w:rsidP="002A5F5B">
            <w:pPr>
              <w:jc w:val="both"/>
              <w:rPr>
                <w:sz w:val="28"/>
                <w:szCs w:val="28"/>
              </w:rPr>
            </w:pPr>
            <w:r w:rsidRPr="006F1F30">
              <w:rPr>
                <w:sz w:val="28"/>
                <w:szCs w:val="28"/>
              </w:rPr>
              <w:t xml:space="preserve">« </w:t>
            </w:r>
            <w:r w:rsidR="002A5F5B">
              <w:rPr>
                <w:sz w:val="28"/>
                <w:szCs w:val="28"/>
              </w:rPr>
              <w:t>21</w:t>
            </w:r>
            <w:r w:rsidRPr="006F1F30">
              <w:rPr>
                <w:sz w:val="28"/>
                <w:szCs w:val="28"/>
              </w:rPr>
              <w:t xml:space="preserve"> » февраля 201</w:t>
            </w:r>
            <w:r w:rsidR="002A5F5B">
              <w:rPr>
                <w:sz w:val="28"/>
                <w:szCs w:val="28"/>
              </w:rPr>
              <w:t>7</w:t>
            </w:r>
            <w:r w:rsidRPr="006F1F30">
              <w:rPr>
                <w:sz w:val="28"/>
                <w:szCs w:val="28"/>
              </w:rPr>
              <w:t xml:space="preserve"> г.</w:t>
            </w:r>
          </w:p>
        </w:tc>
      </w:tr>
    </w:tbl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b/>
          <w:color w:val="000000"/>
          <w:sz w:val="28"/>
          <w:szCs w:val="28"/>
          <w:bdr w:val="none" w:sz="0" w:space="0" w:color="auto" w:frame="1"/>
        </w:rPr>
      </w:pPr>
    </w:p>
    <w:p w:rsidR="002A5F5B" w:rsidRPr="002A5F5B" w:rsidRDefault="002D6E31" w:rsidP="002A5F5B">
      <w:pPr>
        <w:pStyle w:val="af6"/>
        <w:shd w:val="clear" w:color="auto" w:fill="FFFFFF"/>
        <w:spacing w:before="0" w:beforeAutospacing="0" w:after="0" w:afterAutospacing="0" w:line="249" w:lineRule="atLeast"/>
        <w:jc w:val="center"/>
        <w:rPr>
          <w:b/>
          <w:color w:val="000000"/>
          <w:sz w:val="26"/>
          <w:szCs w:val="26"/>
          <w:bdr w:val="none" w:sz="0" w:space="0" w:color="auto" w:frame="1"/>
        </w:rPr>
      </w:pPr>
      <w:r w:rsidRPr="002A5F5B">
        <w:rPr>
          <w:b/>
          <w:color w:val="000000"/>
          <w:sz w:val="26"/>
          <w:szCs w:val="26"/>
          <w:bdr w:val="none" w:sz="0" w:space="0" w:color="auto" w:frame="1"/>
        </w:rPr>
        <w:t>«О проведении народного гуляния «Широкая масленица»</w:t>
      </w:r>
    </w:p>
    <w:p w:rsidR="002D6E31" w:rsidRPr="00FA5B78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> </w:t>
      </w:r>
    </w:p>
    <w:p w:rsidR="002D6E31" w:rsidRPr="002A5F5B" w:rsidRDefault="002D6E31" w:rsidP="00C6200A">
      <w:pPr>
        <w:pStyle w:val="af6"/>
        <w:shd w:val="clear" w:color="auto" w:fill="FFFFFF"/>
        <w:spacing w:before="0" w:beforeAutospacing="0" w:after="0" w:afterAutospacing="0" w:line="249" w:lineRule="atLeast"/>
        <w:ind w:firstLine="708"/>
        <w:jc w:val="both"/>
        <w:rPr>
          <w:rFonts w:ascii="Tahoma" w:hAnsi="Tahoma" w:cs="Tahoma"/>
          <w:color w:val="000000"/>
        </w:rPr>
      </w:pPr>
      <w:r w:rsidRPr="002A5F5B">
        <w:rPr>
          <w:color w:val="000000"/>
          <w:bdr w:val="none" w:sz="0" w:space="0" w:color="auto" w:frame="1"/>
        </w:rPr>
        <w:t>В целях сохранения сложившейся народной традиции, для организации досуга и отдыха населения, в соответствии с Уставом СП Белоозерский сельсовет, администрация сельского поселения Белоозерский сельсовет ПОСТАНОВЛЯЕТ: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bdr w:val="none" w:sz="0" w:space="0" w:color="auto" w:frame="1"/>
        </w:rPr>
      </w:pP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1. Провести народное гуляние «Широкая масленица» (далее — Мероприятие)</w:t>
      </w:r>
      <w:r w:rsidRPr="002A5F5B">
        <w:rPr>
          <w:rStyle w:val="apple-converted-space"/>
          <w:color w:val="000000"/>
          <w:bdr w:val="none" w:sz="0" w:space="0" w:color="auto" w:frame="1"/>
        </w:rPr>
        <w:t> </w:t>
      </w:r>
      <w:r w:rsidRPr="002A5F5B">
        <w:rPr>
          <w:color w:val="000000"/>
          <w:bdr w:val="none" w:sz="0" w:space="0" w:color="auto" w:frame="1"/>
        </w:rPr>
        <w:t> на территории сельского поселения Белоозерский сельсовет 2</w:t>
      </w:r>
      <w:r w:rsidR="002A5F5B" w:rsidRPr="002A5F5B">
        <w:rPr>
          <w:color w:val="000000"/>
          <w:bdr w:val="none" w:sz="0" w:space="0" w:color="auto" w:frame="1"/>
        </w:rPr>
        <w:t>6</w:t>
      </w:r>
      <w:r w:rsidRPr="002A5F5B">
        <w:rPr>
          <w:color w:val="000000"/>
          <w:bdr w:val="none" w:sz="0" w:space="0" w:color="auto" w:frame="1"/>
        </w:rPr>
        <w:t>.02.2012 года в </w:t>
      </w:r>
      <w:r w:rsidRPr="002A5F5B">
        <w:rPr>
          <w:rStyle w:val="apple-converted-space"/>
          <w:color w:val="000000"/>
          <w:bdr w:val="none" w:sz="0" w:space="0" w:color="auto" w:frame="1"/>
        </w:rPr>
        <w:t> </w:t>
      </w:r>
      <w:r w:rsidRPr="002A5F5B">
        <w:rPr>
          <w:color w:val="000000"/>
          <w:bdr w:val="none" w:sz="0" w:space="0" w:color="auto" w:frame="1"/>
        </w:rPr>
        <w:t>1</w:t>
      </w:r>
      <w:r w:rsidR="002A5F5B" w:rsidRPr="002A5F5B">
        <w:rPr>
          <w:color w:val="000000"/>
          <w:bdr w:val="none" w:sz="0" w:space="0" w:color="auto" w:frame="1"/>
        </w:rPr>
        <w:t>2</w:t>
      </w:r>
      <w:r w:rsidRPr="002A5F5B">
        <w:rPr>
          <w:color w:val="000000"/>
          <w:bdr w:val="none" w:sz="0" w:space="0" w:color="auto" w:frame="1"/>
        </w:rPr>
        <w:t>.00 в с.Белое Озеро. с.Антоновка, д.Русский Саскуль, д.Татарский Саскуль.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</w:rPr>
        <w:t>2.Руководителям организаций и учреждений, расположенных на территории сельского поселения Белоозерский сельсовет, рекомендовать принять участие в массовых гуляниях «Проводы зимы»  с организацией праздничного стола.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bdr w:val="none" w:sz="0" w:space="0" w:color="auto" w:frame="1"/>
        </w:rPr>
      </w:pP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3. Утвердить сценарный план проведения народного гуляния «Проводы зимы» СДК с.Белое Озеро, с.Антоновка, д.Русский Саскуль. д.Татарский Саскуль (приложение №1).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bdr w:val="none" w:sz="0" w:space="0" w:color="auto" w:frame="1"/>
        </w:rPr>
      </w:pP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4. Утвердить положение о проведении спортивной программы,  посвященного проводам зимы</w:t>
      </w:r>
      <w:r w:rsidR="002A5F5B" w:rsidRPr="002A5F5B">
        <w:rPr>
          <w:color w:val="000000"/>
          <w:bdr w:val="none" w:sz="0" w:space="0" w:color="auto" w:frame="1"/>
        </w:rPr>
        <w:t xml:space="preserve"> </w:t>
      </w:r>
      <w:r w:rsidRPr="002A5F5B">
        <w:rPr>
          <w:color w:val="000000"/>
          <w:bdr w:val="none" w:sz="0" w:space="0" w:color="auto" w:frame="1"/>
        </w:rPr>
        <w:t xml:space="preserve"> (приложение №2).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bdr w:val="none" w:sz="0" w:space="0" w:color="auto" w:frame="1"/>
        </w:rPr>
      </w:pP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5.</w:t>
      </w:r>
      <w:r w:rsidRPr="002A5F5B">
        <w:rPr>
          <w:rStyle w:val="apple-converted-space"/>
          <w:color w:val="000000"/>
          <w:bdr w:val="none" w:sz="0" w:space="0" w:color="auto" w:frame="1"/>
        </w:rPr>
        <w:t> </w:t>
      </w:r>
      <w:r w:rsidR="002A5F5B" w:rsidRPr="002A5F5B">
        <w:rPr>
          <w:color w:val="000000"/>
          <w:bdr w:val="none" w:sz="0" w:space="0" w:color="auto" w:frame="1"/>
        </w:rPr>
        <w:t>Управделами Васильевой Л.И.</w:t>
      </w:r>
      <w:r w:rsidRPr="002A5F5B">
        <w:rPr>
          <w:color w:val="000000"/>
          <w:bdr w:val="none" w:sz="0" w:space="0" w:color="auto" w:frame="1"/>
        </w:rPr>
        <w:t xml:space="preserve"> совместно с работниками культуры  с.Белое Озеро Хафизовой Н.Н., с.Антоновка Осиповой Л.М., д.Русский Саскуль Вороновой С.В., д.Татарский Саскуль Семеновой Л.И.: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- Обеспечить выполнение мероприятия в соответствии с приложением №1 к настоящему постановлению.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 xml:space="preserve">- Информировать население о предстоящем мероприятии при помощи объявлений на информационных стендах, официальном сайте сельского поселения. 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- </w:t>
      </w:r>
      <w:r w:rsidRPr="002A5F5B">
        <w:rPr>
          <w:rStyle w:val="apple-converted-space"/>
          <w:color w:val="000000"/>
          <w:bdr w:val="none" w:sz="0" w:space="0" w:color="auto" w:frame="1"/>
        </w:rPr>
        <w:t> </w:t>
      </w:r>
      <w:r w:rsidRPr="002A5F5B">
        <w:rPr>
          <w:color w:val="000000"/>
          <w:bdr w:val="none" w:sz="0" w:space="0" w:color="auto" w:frame="1"/>
        </w:rPr>
        <w:t>Обеспечить музыкальное и звуковое сопровождение мероприятия.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- Выполнить работу по оформлению места проведения мероприятия (базарная площадь в с.Белое Озеро, площадь перед СДК в с.Антоновка, площадь перед СДК в д.Русский Саскуль, площадь перед СДК в д.Татарский Саскуль).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bdr w:val="none" w:sz="0" w:space="0" w:color="auto" w:frame="1"/>
        </w:rPr>
      </w:pP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6. Главному бухгалтеру Салимовой Э.Н. произвести финансирование мероприятия согласно смете расходов в установленном порядке ( для приобретения сладких призов за участие в конкурсах: спортивных, организации праздничного стола</w:t>
      </w:r>
      <w:r w:rsidR="002A5F5B" w:rsidRPr="002A5F5B">
        <w:rPr>
          <w:color w:val="000000"/>
          <w:bdr w:val="none" w:sz="0" w:space="0" w:color="auto" w:frame="1"/>
        </w:rPr>
        <w:t>)</w:t>
      </w:r>
      <w:r w:rsidRPr="002A5F5B">
        <w:rPr>
          <w:color w:val="000000"/>
          <w:bdr w:val="none" w:sz="0" w:space="0" w:color="auto" w:frame="1"/>
        </w:rPr>
        <w:t>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bdr w:val="none" w:sz="0" w:space="0" w:color="auto" w:frame="1"/>
        </w:rPr>
      </w:pP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7. Контроль за исполнением настоящего постановления оставляю за собой.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 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bdr w:val="none" w:sz="0" w:space="0" w:color="auto" w:frame="1"/>
        </w:rPr>
      </w:pP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bdr w:val="none" w:sz="0" w:space="0" w:color="auto" w:frame="1"/>
        </w:rPr>
      </w:pPr>
    </w:p>
    <w:p w:rsidR="002D6E31" w:rsidRPr="002A5F5B" w:rsidRDefault="002A5F5B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 xml:space="preserve">Глава </w:t>
      </w:r>
    </w:p>
    <w:p w:rsidR="002D6E31" w:rsidRPr="002A5F5B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</w:rPr>
      </w:pPr>
      <w:r w:rsidRPr="002A5F5B">
        <w:rPr>
          <w:color w:val="000000"/>
          <w:bdr w:val="none" w:sz="0" w:space="0" w:color="auto" w:frame="1"/>
        </w:rPr>
        <w:t>поселения Белоозерский сельсовет                      </w:t>
      </w:r>
      <w:r w:rsidRPr="002A5F5B">
        <w:rPr>
          <w:color w:val="000000"/>
          <w:bdr w:val="none" w:sz="0" w:space="0" w:color="auto" w:frame="1"/>
        </w:rPr>
        <w:tab/>
      </w:r>
      <w:r w:rsidRPr="002A5F5B">
        <w:rPr>
          <w:color w:val="000000"/>
          <w:bdr w:val="none" w:sz="0" w:space="0" w:color="auto" w:frame="1"/>
        </w:rPr>
        <w:tab/>
      </w:r>
      <w:r w:rsidRPr="002A5F5B">
        <w:rPr>
          <w:color w:val="000000"/>
          <w:bdr w:val="none" w:sz="0" w:space="0" w:color="auto" w:frame="1"/>
        </w:rPr>
        <w:tab/>
      </w:r>
      <w:r w:rsidRPr="002A5F5B">
        <w:rPr>
          <w:color w:val="000000"/>
          <w:bdr w:val="none" w:sz="0" w:space="0" w:color="auto" w:frame="1"/>
        </w:rPr>
        <w:tab/>
      </w:r>
      <w:r w:rsidR="002A5F5B">
        <w:rPr>
          <w:color w:val="000000"/>
          <w:bdr w:val="none" w:sz="0" w:space="0" w:color="auto" w:frame="1"/>
        </w:rPr>
        <w:t>Р.А.Мухарямов</w:t>
      </w:r>
      <w:r w:rsidRPr="002A5F5B">
        <w:rPr>
          <w:color w:val="000000"/>
          <w:bdr w:val="none" w:sz="0" w:space="0" w:color="auto" w:frame="1"/>
        </w:rPr>
        <w:t> </w:t>
      </w:r>
    </w:p>
    <w:p w:rsidR="002D6E31" w:rsidRPr="00FA5B78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lastRenderedPageBreak/>
        <w:t>Приложение №1</w:t>
      </w:r>
    </w:p>
    <w:p w:rsidR="002D6E31" w:rsidRPr="00FA5B78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>к постановлению Главы</w:t>
      </w: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 xml:space="preserve">сельского поселения </w:t>
      </w:r>
    </w:p>
    <w:p w:rsidR="002D6E31" w:rsidRPr="00FA5B78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Белоозерский сельсовет</w:t>
      </w:r>
    </w:p>
    <w:p w:rsidR="002D6E31" w:rsidRPr="00FA5B78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от </w:t>
      </w:r>
      <w:r w:rsidR="002A5F5B">
        <w:rPr>
          <w:color w:val="000000"/>
          <w:sz w:val="28"/>
          <w:szCs w:val="28"/>
          <w:bdr w:val="none" w:sz="0" w:space="0" w:color="auto" w:frame="1"/>
        </w:rPr>
        <w:t>21.02.2017</w:t>
      </w:r>
      <w:r w:rsidRPr="00FA5B78">
        <w:rPr>
          <w:color w:val="000000"/>
          <w:sz w:val="28"/>
          <w:szCs w:val="28"/>
          <w:bdr w:val="none" w:sz="0" w:space="0" w:color="auto" w:frame="1"/>
        </w:rPr>
        <w:t xml:space="preserve">г. № </w:t>
      </w:r>
      <w:r w:rsidR="002A5F5B">
        <w:rPr>
          <w:color w:val="000000"/>
          <w:sz w:val="28"/>
          <w:szCs w:val="28"/>
          <w:bdr w:val="none" w:sz="0" w:space="0" w:color="auto" w:frame="1"/>
        </w:rPr>
        <w:t>23</w:t>
      </w:r>
    </w:p>
    <w:p w:rsidR="002D6E31" w:rsidRPr="00FA5B78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center"/>
        <w:rPr>
          <w:rFonts w:ascii="Tahoma" w:hAnsi="Tahoma" w:cs="Tahoma"/>
          <w:color w:val="000000"/>
          <w:sz w:val="28"/>
          <w:szCs w:val="28"/>
        </w:rPr>
      </w:pPr>
      <w:r w:rsidRPr="00FA5B78">
        <w:rPr>
          <w:color w:val="000000"/>
          <w:sz w:val="28"/>
          <w:szCs w:val="28"/>
          <w:bdr w:val="none" w:sz="0" w:space="0" w:color="auto" w:frame="1"/>
        </w:rPr>
        <w:t>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center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СЦЕНАРНЫЙ ПЛАН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center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проведения народного гуляния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«Проводы зимы»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Дата проведения:</w:t>
      </w:r>
      <w:r w:rsidRPr="00125FF1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2</w:t>
      </w:r>
      <w:r w:rsidR="002A5F5B">
        <w:rPr>
          <w:color w:val="000000"/>
          <w:sz w:val="28"/>
          <w:szCs w:val="28"/>
          <w:bdr w:val="none" w:sz="0" w:space="0" w:color="auto" w:frame="1"/>
        </w:rPr>
        <w:t>6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февраля 201</w:t>
      </w:r>
      <w:r w:rsidR="002A5F5B">
        <w:rPr>
          <w:color w:val="000000"/>
          <w:sz w:val="28"/>
          <w:szCs w:val="28"/>
          <w:bdr w:val="none" w:sz="0" w:space="0" w:color="auto" w:frame="1"/>
        </w:rPr>
        <w:t>7</w:t>
      </w:r>
      <w:r w:rsidRPr="00125FF1">
        <w:rPr>
          <w:color w:val="000000"/>
          <w:sz w:val="28"/>
          <w:szCs w:val="28"/>
          <w:bdr w:val="none" w:sz="0" w:space="0" w:color="auto" w:frame="1"/>
        </w:rPr>
        <w:t>г.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Начало: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 w:rsidR="002A5F5B"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.00 часов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Место проведения: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pple-converted-space"/>
          <w:color w:val="000000"/>
          <w:sz w:val="28"/>
          <w:szCs w:val="28"/>
          <w:bdr w:val="none" w:sz="0" w:space="0" w:color="auto" w:frame="1"/>
        </w:rPr>
        <w:t xml:space="preserve">базарная </w:t>
      </w:r>
      <w:r w:rsidRPr="00125FF1">
        <w:rPr>
          <w:color w:val="000000"/>
          <w:sz w:val="28"/>
          <w:szCs w:val="28"/>
          <w:bdr w:val="none" w:sz="0" w:space="0" w:color="auto" w:frame="1"/>
        </w:rPr>
        <w:t>площадь с.Белое Озеро, площадь</w:t>
      </w:r>
      <w:r>
        <w:rPr>
          <w:color w:val="000000"/>
          <w:sz w:val="28"/>
          <w:szCs w:val="28"/>
          <w:bdr w:val="none" w:sz="0" w:space="0" w:color="auto" w:frame="1"/>
        </w:rPr>
        <w:t xml:space="preserve"> перед 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СДК с.Антоновка,</w:t>
      </w:r>
      <w:r w:rsidRPr="000B181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125FF1">
        <w:rPr>
          <w:color w:val="000000"/>
          <w:sz w:val="28"/>
          <w:szCs w:val="28"/>
          <w:bdr w:val="none" w:sz="0" w:space="0" w:color="auto" w:frame="1"/>
        </w:rPr>
        <w:t>площа</w:t>
      </w:r>
      <w:r>
        <w:rPr>
          <w:color w:val="000000"/>
          <w:sz w:val="28"/>
          <w:szCs w:val="28"/>
          <w:bdr w:val="none" w:sz="0" w:space="0" w:color="auto" w:frame="1"/>
        </w:rPr>
        <w:t>д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ь </w:t>
      </w:r>
      <w:r>
        <w:rPr>
          <w:color w:val="000000"/>
          <w:sz w:val="28"/>
          <w:szCs w:val="28"/>
          <w:bdr w:val="none" w:sz="0" w:space="0" w:color="auto" w:frame="1"/>
        </w:rPr>
        <w:t xml:space="preserve">перед </w:t>
      </w:r>
      <w:r w:rsidRPr="00125FF1">
        <w:rPr>
          <w:color w:val="000000"/>
          <w:sz w:val="28"/>
          <w:szCs w:val="28"/>
          <w:bdr w:val="none" w:sz="0" w:space="0" w:color="auto" w:frame="1"/>
        </w:rPr>
        <w:t>СДК д.</w:t>
      </w:r>
      <w:r>
        <w:rPr>
          <w:color w:val="000000"/>
          <w:sz w:val="28"/>
          <w:szCs w:val="28"/>
          <w:bdr w:val="none" w:sz="0" w:space="0" w:color="auto" w:frame="1"/>
        </w:rPr>
        <w:t>Русский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Саскуль</w:t>
      </w:r>
      <w:r>
        <w:rPr>
          <w:color w:val="000000"/>
          <w:sz w:val="28"/>
          <w:szCs w:val="28"/>
          <w:bdr w:val="none" w:sz="0" w:space="0" w:color="auto" w:frame="1"/>
        </w:rPr>
        <w:t xml:space="preserve">, 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площа</w:t>
      </w:r>
      <w:r>
        <w:rPr>
          <w:color w:val="000000"/>
          <w:sz w:val="28"/>
          <w:szCs w:val="28"/>
          <w:bdr w:val="none" w:sz="0" w:space="0" w:color="auto" w:frame="1"/>
        </w:rPr>
        <w:t>д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ь </w:t>
      </w:r>
      <w:r>
        <w:rPr>
          <w:color w:val="000000"/>
          <w:sz w:val="28"/>
          <w:szCs w:val="28"/>
          <w:bdr w:val="none" w:sz="0" w:space="0" w:color="auto" w:frame="1"/>
        </w:rPr>
        <w:t xml:space="preserve">перед </w:t>
      </w:r>
      <w:r w:rsidRPr="00125FF1">
        <w:rPr>
          <w:color w:val="000000"/>
          <w:sz w:val="28"/>
          <w:szCs w:val="28"/>
          <w:bdr w:val="none" w:sz="0" w:space="0" w:color="auto" w:frame="1"/>
        </w:rPr>
        <w:t>СДК д.Татарский Саскуль</w:t>
      </w:r>
      <w:r>
        <w:rPr>
          <w:color w:val="000000"/>
          <w:sz w:val="28"/>
          <w:szCs w:val="28"/>
          <w:bdr w:val="none" w:sz="0" w:space="0" w:color="auto" w:frame="1"/>
        </w:rPr>
        <w:t>.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Цель проведения: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сохранение сложившихся народных традиций,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привлечение жителей к активному отдыху и участию в жизни сельского поселения.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u w:val="single"/>
          <w:bdr w:val="none" w:sz="0" w:space="0" w:color="auto" w:frame="1"/>
        </w:rPr>
        <w:t>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 w:rsidR="002A5F5B"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.00 –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начало праздника- народ собирается на площадке, играет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музыка, площадка украшена в стиле праздника.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 w:rsidR="002A5F5B"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:30 – ряженые развлекалочки на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площадке минирынка, площадях СДК</w:t>
      </w:r>
    </w:p>
    <w:p w:rsidR="002D6E31" w:rsidRPr="00125FF1" w:rsidRDefault="002D6E31" w:rsidP="00565B2B">
      <w:pPr>
        <w:numPr>
          <w:ilvl w:val="0"/>
          <w:numId w:val="7"/>
        </w:numPr>
        <w:shd w:val="clear" w:color="auto" w:fill="FFFFFF"/>
        <w:spacing w:line="249" w:lineRule="atLeast"/>
        <w:ind w:left="0"/>
        <w:rPr>
          <w:color w:val="000000"/>
          <w:sz w:val="28"/>
          <w:szCs w:val="28"/>
        </w:rPr>
      </w:pP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выступление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(песни, частушки,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заклички, хороводы)</w:t>
      </w:r>
    </w:p>
    <w:p w:rsidR="002D6E31" w:rsidRPr="00125FF1" w:rsidRDefault="002D6E31" w:rsidP="00565B2B">
      <w:pPr>
        <w:numPr>
          <w:ilvl w:val="0"/>
          <w:numId w:val="7"/>
        </w:numPr>
        <w:shd w:val="clear" w:color="auto" w:fill="FFFFFF"/>
        <w:spacing w:line="249" w:lineRule="atLeast"/>
        <w:ind w:left="0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угощение гостей праздника горячим чаем и блинами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 w:rsidR="002A5F5B"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.45- начало конкурсно-игровой программы: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 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- детская площадка: игры, конкурсы, эстафеты.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 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- взрослая площадка: игры, забавы эстафеты.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 w:rsidR="002A5F5B">
        <w:rPr>
          <w:color w:val="000000"/>
          <w:sz w:val="28"/>
          <w:szCs w:val="28"/>
          <w:bdr w:val="none" w:sz="0" w:space="0" w:color="auto" w:frame="1"/>
        </w:rPr>
        <w:t>3</w:t>
      </w:r>
      <w:r w:rsidRPr="00125FF1">
        <w:rPr>
          <w:color w:val="000000"/>
          <w:sz w:val="28"/>
          <w:szCs w:val="28"/>
          <w:bdr w:val="none" w:sz="0" w:space="0" w:color="auto" w:frame="1"/>
        </w:rPr>
        <w:t>.45 – хоровод «Прощай, Масленица». Игра-прощание.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</w:t>
      </w:r>
      <w:r w:rsidR="002A5F5B">
        <w:rPr>
          <w:color w:val="000000"/>
          <w:sz w:val="28"/>
          <w:szCs w:val="28"/>
          <w:bdr w:val="none" w:sz="0" w:space="0" w:color="auto" w:frame="1"/>
        </w:rPr>
        <w:t>4</w:t>
      </w:r>
      <w:r w:rsidRPr="00125FF1">
        <w:rPr>
          <w:color w:val="000000"/>
          <w:sz w:val="28"/>
          <w:szCs w:val="28"/>
          <w:bdr w:val="none" w:sz="0" w:space="0" w:color="auto" w:frame="1"/>
        </w:rPr>
        <w:t>.00 – закрытие праздника — сожжение чучела Масленицы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                 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</w:t>
      </w: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rStyle w:val="apple-converted-space"/>
          <w:color w:val="000000"/>
          <w:sz w:val="28"/>
          <w:szCs w:val="28"/>
          <w:bdr w:val="none" w:sz="0" w:space="0" w:color="auto" w:frame="1"/>
        </w:rPr>
      </w:pP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Приложение №2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к постановлению Главы</w:t>
      </w: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 xml:space="preserve">сельского поселения 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Белоозерский сельсовет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 xml:space="preserve">от </w:t>
      </w:r>
      <w:r w:rsidR="002A5F5B">
        <w:rPr>
          <w:color w:val="000000"/>
          <w:sz w:val="28"/>
          <w:szCs w:val="28"/>
          <w:bdr w:val="none" w:sz="0" w:space="0" w:color="auto" w:frame="1"/>
        </w:rPr>
        <w:t>21.02.2017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г. № </w:t>
      </w:r>
      <w:r w:rsidR="002A5F5B"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3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</w:rPr>
      </w:pP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center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ПОЛОЖЕНИЕ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о проведении спортивной программы, посвященной проводам русской зимы.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1. Цели и задачи.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-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сохранение сложившейся народной традиции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-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организации досуга и отдыха населения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-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дальнейшее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приобщение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широких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масс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населения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к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систематическим занятиям физической культурой и спортом;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-  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демонстрации возможностей и пользы активных занятий спортом среди различных возрастных групп.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2. Время и место проведения.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Соревнования состоятся 2</w:t>
      </w:r>
      <w:r w:rsidR="002A5F5B">
        <w:rPr>
          <w:color w:val="000000"/>
          <w:sz w:val="28"/>
          <w:szCs w:val="28"/>
          <w:bdr w:val="none" w:sz="0" w:space="0" w:color="auto" w:frame="1"/>
        </w:rPr>
        <w:t>6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февраля 201</w:t>
      </w:r>
      <w:r w:rsidR="002A5F5B">
        <w:rPr>
          <w:color w:val="000000"/>
          <w:sz w:val="28"/>
          <w:szCs w:val="28"/>
          <w:bdr w:val="none" w:sz="0" w:space="0" w:color="auto" w:frame="1"/>
        </w:rPr>
        <w:t>7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года на</w:t>
      </w:r>
      <w:r>
        <w:rPr>
          <w:color w:val="000000"/>
          <w:sz w:val="28"/>
          <w:szCs w:val="28"/>
          <w:bdr w:val="none" w:sz="0" w:space="0" w:color="auto" w:frame="1"/>
        </w:rPr>
        <w:t xml:space="preserve"> базарной 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площад</w:t>
      </w:r>
      <w:r>
        <w:rPr>
          <w:color w:val="000000"/>
          <w:sz w:val="28"/>
          <w:szCs w:val="28"/>
          <w:bdr w:val="none" w:sz="0" w:space="0" w:color="auto" w:frame="1"/>
        </w:rPr>
        <w:t>и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с.Белое Озеро</w:t>
      </w:r>
      <w:r w:rsidRPr="00125FF1">
        <w:rPr>
          <w:color w:val="000000"/>
          <w:sz w:val="28"/>
          <w:szCs w:val="28"/>
          <w:bdr w:val="none" w:sz="0" w:space="0" w:color="auto" w:frame="1"/>
        </w:rPr>
        <w:t>,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площадях</w:t>
      </w:r>
      <w:r>
        <w:rPr>
          <w:color w:val="000000"/>
          <w:sz w:val="28"/>
          <w:szCs w:val="28"/>
          <w:bdr w:val="none" w:sz="0" w:space="0" w:color="auto" w:frame="1"/>
        </w:rPr>
        <w:t xml:space="preserve"> перед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СДК</w:t>
      </w:r>
      <w:r>
        <w:rPr>
          <w:color w:val="000000"/>
          <w:sz w:val="28"/>
          <w:szCs w:val="28"/>
          <w:bdr w:val="none" w:sz="0" w:space="0" w:color="auto" w:frame="1"/>
        </w:rPr>
        <w:t xml:space="preserve"> с.Антоновка, д.Русский Саскуль, д.Татарский Саскуль</w:t>
      </w:r>
      <w:r w:rsidRPr="00125FF1">
        <w:rPr>
          <w:color w:val="000000"/>
          <w:sz w:val="28"/>
          <w:szCs w:val="28"/>
          <w:bdr w:val="none" w:sz="0" w:space="0" w:color="auto" w:frame="1"/>
        </w:rPr>
        <w:t>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Начало в 1</w:t>
      </w:r>
      <w:r w:rsidR="002A5F5B">
        <w:rPr>
          <w:color w:val="000000"/>
          <w:sz w:val="28"/>
          <w:szCs w:val="28"/>
          <w:bdr w:val="none" w:sz="0" w:space="0" w:color="auto" w:frame="1"/>
        </w:rPr>
        <w:t>2</w:t>
      </w:r>
      <w:r w:rsidRPr="00125FF1">
        <w:rPr>
          <w:color w:val="000000"/>
          <w:sz w:val="28"/>
          <w:szCs w:val="28"/>
          <w:bdr w:val="none" w:sz="0" w:space="0" w:color="auto" w:frame="1"/>
        </w:rPr>
        <w:t>-00 часов.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3. Условия проведения.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 xml:space="preserve">Общее руководство организацией и проведением соревнований осуществляется </w:t>
      </w:r>
      <w:r w:rsidR="002A5F5B">
        <w:rPr>
          <w:color w:val="000000"/>
          <w:sz w:val="28"/>
          <w:szCs w:val="28"/>
          <w:bdr w:val="none" w:sz="0" w:space="0" w:color="auto" w:frame="1"/>
        </w:rPr>
        <w:t>управделами Васильевой Л.И.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 и худ.руководителями СДК Хафизовой Н.Н., Осиповой Л.М.. Вороновой С.В., Семеновой Л.И.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4. Участники турнира.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К участию в соревнованиях допускаются все желающие любители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физической культуры и спорта.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b/>
          <w:bCs/>
          <w:color w:val="000000"/>
          <w:sz w:val="28"/>
          <w:szCs w:val="28"/>
          <w:bdr w:val="none" w:sz="0" w:space="0" w:color="auto" w:frame="1"/>
        </w:rPr>
        <w:t>5. Программа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1.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 xml:space="preserve">Перетягивание каната. 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2. Гиревой спорт — личное первенство независимо от пола и возраста. Вес гири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16 кг.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both"/>
        <w:rPr>
          <w:color w:val="000000"/>
          <w:sz w:val="28"/>
          <w:szCs w:val="28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3.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Армрестлинг — (правые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руки).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  <w:r w:rsidRPr="00125FF1">
        <w:rPr>
          <w:color w:val="000000"/>
          <w:sz w:val="28"/>
          <w:szCs w:val="28"/>
          <w:bdr w:val="none" w:sz="0" w:space="0" w:color="auto" w:frame="1"/>
        </w:rPr>
        <w:t>  </w:t>
      </w:r>
      <w:r w:rsidRPr="00125FF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5FF1">
        <w:rPr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</w:t>
      </w: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Pr="00125FF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>
      <w:pPr>
        <w:pStyle w:val="af6"/>
        <w:shd w:val="clear" w:color="auto" w:fill="FFFFFF"/>
        <w:spacing w:before="0" w:beforeAutospacing="0" w:after="0" w:afterAutospacing="0" w:line="249" w:lineRule="atLeast"/>
        <w:jc w:val="right"/>
        <w:rPr>
          <w:color w:val="000000"/>
          <w:sz w:val="28"/>
          <w:szCs w:val="28"/>
          <w:bdr w:val="none" w:sz="0" w:space="0" w:color="auto" w:frame="1"/>
        </w:rPr>
      </w:pPr>
    </w:p>
    <w:p w:rsidR="002D6E31" w:rsidRDefault="002D6E31" w:rsidP="00565B2B"/>
    <w:p w:rsidR="002D6E31" w:rsidRDefault="002D6E31" w:rsidP="00565B2B">
      <w:pPr>
        <w:jc w:val="center"/>
      </w:pPr>
    </w:p>
    <w:p w:rsidR="002D6E31" w:rsidRDefault="002D6E31" w:rsidP="00565B2B">
      <w:pPr>
        <w:jc w:val="center"/>
      </w:pPr>
    </w:p>
    <w:p w:rsidR="002D6E31" w:rsidRDefault="002D6E31" w:rsidP="00565B2B">
      <w:pPr>
        <w:jc w:val="center"/>
      </w:pPr>
    </w:p>
    <w:p w:rsidR="002D6E31" w:rsidRDefault="002D6E31" w:rsidP="00565B2B">
      <w:pPr>
        <w:jc w:val="center"/>
      </w:pPr>
    </w:p>
    <w:p w:rsidR="002D6E31" w:rsidRDefault="002D6E31" w:rsidP="00565B2B">
      <w:pPr>
        <w:jc w:val="center"/>
      </w:pPr>
    </w:p>
    <w:p w:rsidR="002D6E31" w:rsidRDefault="002D6E31" w:rsidP="00565B2B">
      <w:pPr>
        <w:jc w:val="center"/>
      </w:pPr>
    </w:p>
    <w:p w:rsidR="002D6E31" w:rsidRDefault="002D6E31" w:rsidP="00565B2B">
      <w:pPr>
        <w:jc w:val="center"/>
      </w:pPr>
    </w:p>
    <w:p w:rsidR="002D6E31" w:rsidRDefault="002D6E31" w:rsidP="00565B2B">
      <w:pPr>
        <w:jc w:val="center"/>
      </w:pPr>
    </w:p>
    <w:p w:rsidR="002D6E31" w:rsidRDefault="002D6E31" w:rsidP="00565B2B">
      <w:pPr>
        <w:jc w:val="center"/>
      </w:pPr>
    </w:p>
    <w:p w:rsidR="002D6E31" w:rsidRPr="0016731B" w:rsidRDefault="002D6E31" w:rsidP="00173E26">
      <w:pPr>
        <w:pStyle w:val="af6"/>
        <w:shd w:val="clear" w:color="auto" w:fill="FFFFFF"/>
        <w:spacing w:before="0" w:beforeAutospacing="0" w:after="0" w:afterAutospacing="0" w:line="249" w:lineRule="atLeast"/>
        <w:jc w:val="right"/>
      </w:pPr>
      <w:r w:rsidRPr="005C6DDD">
        <w:rPr>
          <w:bdr w:val="none" w:sz="0" w:space="0" w:color="auto" w:frame="1"/>
        </w:rPr>
        <w:t> </w:t>
      </w:r>
    </w:p>
    <w:sectPr w:rsidR="002D6E31" w:rsidRPr="0016731B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440" w:rsidRDefault="007C2440">
      <w:r>
        <w:separator/>
      </w:r>
    </w:p>
  </w:endnote>
  <w:endnote w:type="continuationSeparator" w:id="1">
    <w:p w:rsidR="007C2440" w:rsidRDefault="007C2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440" w:rsidRDefault="007C2440">
      <w:r>
        <w:separator/>
      </w:r>
    </w:p>
  </w:footnote>
  <w:footnote w:type="continuationSeparator" w:id="1">
    <w:p w:rsidR="007C2440" w:rsidRDefault="007C24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B140BDC"/>
    <w:multiLevelType w:val="multilevel"/>
    <w:tmpl w:val="17AE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24FC3"/>
    <w:rsid w:val="0003484A"/>
    <w:rsid w:val="0003799D"/>
    <w:rsid w:val="000408E3"/>
    <w:rsid w:val="00044FA1"/>
    <w:rsid w:val="000570E9"/>
    <w:rsid w:val="00062AAD"/>
    <w:rsid w:val="000964CC"/>
    <w:rsid w:val="000A7D3C"/>
    <w:rsid w:val="000B1816"/>
    <w:rsid w:val="000B60FB"/>
    <w:rsid w:val="000C5204"/>
    <w:rsid w:val="000C7C19"/>
    <w:rsid w:val="00101ACE"/>
    <w:rsid w:val="00125FF1"/>
    <w:rsid w:val="00134D65"/>
    <w:rsid w:val="00151A9C"/>
    <w:rsid w:val="00156358"/>
    <w:rsid w:val="001672C8"/>
    <w:rsid w:val="0016731B"/>
    <w:rsid w:val="00173E26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A5F5B"/>
    <w:rsid w:val="002B3A6B"/>
    <w:rsid w:val="002D5E16"/>
    <w:rsid w:val="002D6E31"/>
    <w:rsid w:val="00305992"/>
    <w:rsid w:val="00311C6C"/>
    <w:rsid w:val="00357C91"/>
    <w:rsid w:val="003778BB"/>
    <w:rsid w:val="003A5B74"/>
    <w:rsid w:val="003B31C0"/>
    <w:rsid w:val="003F67B6"/>
    <w:rsid w:val="00402C21"/>
    <w:rsid w:val="0045777C"/>
    <w:rsid w:val="004627AC"/>
    <w:rsid w:val="0046641C"/>
    <w:rsid w:val="004A24D3"/>
    <w:rsid w:val="004A49AF"/>
    <w:rsid w:val="004A683F"/>
    <w:rsid w:val="004B4F98"/>
    <w:rsid w:val="004E0B1F"/>
    <w:rsid w:val="004E0C49"/>
    <w:rsid w:val="004E48B6"/>
    <w:rsid w:val="004E5CA7"/>
    <w:rsid w:val="00533CCE"/>
    <w:rsid w:val="005343F2"/>
    <w:rsid w:val="00551765"/>
    <w:rsid w:val="00551B83"/>
    <w:rsid w:val="00565B2B"/>
    <w:rsid w:val="00566AF7"/>
    <w:rsid w:val="0057360E"/>
    <w:rsid w:val="00574228"/>
    <w:rsid w:val="00593364"/>
    <w:rsid w:val="0059434F"/>
    <w:rsid w:val="005C6DDD"/>
    <w:rsid w:val="005E7DCF"/>
    <w:rsid w:val="00610687"/>
    <w:rsid w:val="00623136"/>
    <w:rsid w:val="00637DA0"/>
    <w:rsid w:val="0064211C"/>
    <w:rsid w:val="0064221C"/>
    <w:rsid w:val="006735D6"/>
    <w:rsid w:val="00687BDF"/>
    <w:rsid w:val="006A7200"/>
    <w:rsid w:val="006E03A1"/>
    <w:rsid w:val="006E2CC9"/>
    <w:rsid w:val="006E317B"/>
    <w:rsid w:val="006F1F30"/>
    <w:rsid w:val="006F275B"/>
    <w:rsid w:val="00721BA8"/>
    <w:rsid w:val="00786937"/>
    <w:rsid w:val="007920F8"/>
    <w:rsid w:val="007C2440"/>
    <w:rsid w:val="007D4AC6"/>
    <w:rsid w:val="008022A3"/>
    <w:rsid w:val="008205B2"/>
    <w:rsid w:val="00824115"/>
    <w:rsid w:val="0083215B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F34BF"/>
    <w:rsid w:val="00904237"/>
    <w:rsid w:val="0090501D"/>
    <w:rsid w:val="00905F2D"/>
    <w:rsid w:val="009121B0"/>
    <w:rsid w:val="0092214F"/>
    <w:rsid w:val="00947476"/>
    <w:rsid w:val="00954AED"/>
    <w:rsid w:val="0095734B"/>
    <w:rsid w:val="0096753A"/>
    <w:rsid w:val="009728F3"/>
    <w:rsid w:val="009779B1"/>
    <w:rsid w:val="00980D5E"/>
    <w:rsid w:val="0098797E"/>
    <w:rsid w:val="009A2C96"/>
    <w:rsid w:val="009B4F8D"/>
    <w:rsid w:val="009D5F4C"/>
    <w:rsid w:val="009E5407"/>
    <w:rsid w:val="00A024EE"/>
    <w:rsid w:val="00A2038C"/>
    <w:rsid w:val="00A5653E"/>
    <w:rsid w:val="00A57915"/>
    <w:rsid w:val="00A82424"/>
    <w:rsid w:val="00A97630"/>
    <w:rsid w:val="00AC2BB8"/>
    <w:rsid w:val="00AC34D1"/>
    <w:rsid w:val="00AF54FA"/>
    <w:rsid w:val="00B23DF4"/>
    <w:rsid w:val="00B24B63"/>
    <w:rsid w:val="00B371B2"/>
    <w:rsid w:val="00B40A9A"/>
    <w:rsid w:val="00B42693"/>
    <w:rsid w:val="00B43B2A"/>
    <w:rsid w:val="00B44368"/>
    <w:rsid w:val="00B44394"/>
    <w:rsid w:val="00B50580"/>
    <w:rsid w:val="00B62423"/>
    <w:rsid w:val="00BC38FC"/>
    <w:rsid w:val="00BF337F"/>
    <w:rsid w:val="00BF6A91"/>
    <w:rsid w:val="00C15888"/>
    <w:rsid w:val="00C27253"/>
    <w:rsid w:val="00C54200"/>
    <w:rsid w:val="00C6200A"/>
    <w:rsid w:val="00C71C26"/>
    <w:rsid w:val="00CE0EBC"/>
    <w:rsid w:val="00CE5336"/>
    <w:rsid w:val="00CE7CD3"/>
    <w:rsid w:val="00CF13CA"/>
    <w:rsid w:val="00D0029C"/>
    <w:rsid w:val="00D12E21"/>
    <w:rsid w:val="00D2353E"/>
    <w:rsid w:val="00D30238"/>
    <w:rsid w:val="00D31B30"/>
    <w:rsid w:val="00D60338"/>
    <w:rsid w:val="00D72FD7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75CE5"/>
    <w:rsid w:val="00E81DD9"/>
    <w:rsid w:val="00E9049A"/>
    <w:rsid w:val="00EC31A0"/>
    <w:rsid w:val="00ED003E"/>
    <w:rsid w:val="00ED0FFB"/>
    <w:rsid w:val="00F00BAE"/>
    <w:rsid w:val="00F22E14"/>
    <w:rsid w:val="00F67384"/>
    <w:rsid w:val="00F70F1F"/>
    <w:rsid w:val="00F748AE"/>
    <w:rsid w:val="00FA5B78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21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121B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121B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121B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9121B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9121B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121B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9121B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9121B0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121B0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9121B0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9121B0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121B0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121B0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9121B0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9121B0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121B0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basedOn w:val="a0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a0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  <w:style w:type="paragraph" w:styleId="af6">
    <w:name w:val="Normal (Web)"/>
    <w:basedOn w:val="a"/>
    <w:uiPriority w:val="99"/>
    <w:rsid w:val="00565B2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65B2B"/>
    <w:rPr>
      <w:rFonts w:cs="Times New Roman"/>
    </w:rPr>
  </w:style>
  <w:style w:type="character" w:customStyle="1" w:styleId="41">
    <w:name w:val="Основной текст (4)_"/>
    <w:basedOn w:val="a0"/>
    <w:link w:val="42"/>
    <w:uiPriority w:val="99"/>
    <w:locked/>
    <w:rsid w:val="00173E26"/>
    <w:rPr>
      <w:rFonts w:cs="Times New Roman"/>
      <w:b/>
      <w:bCs/>
      <w:i/>
      <w:iCs/>
      <w:spacing w:val="60"/>
      <w:sz w:val="25"/>
      <w:szCs w:val="25"/>
      <w:lang w:bidi="ar-SA"/>
    </w:rPr>
  </w:style>
  <w:style w:type="paragraph" w:customStyle="1" w:styleId="42">
    <w:name w:val="Основной текст (4)"/>
    <w:basedOn w:val="a"/>
    <w:link w:val="41"/>
    <w:uiPriority w:val="99"/>
    <w:rsid w:val="00173E26"/>
    <w:pPr>
      <w:shd w:val="clear" w:color="auto" w:fill="FFFFFF"/>
      <w:spacing w:line="298" w:lineRule="exact"/>
    </w:pPr>
    <w:rPr>
      <w:b/>
      <w:bCs/>
      <w:i/>
      <w:iCs/>
      <w:noProof/>
      <w:spacing w:val="6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22</cp:revision>
  <cp:lastPrinted>2015-02-17T04:51:00Z</cp:lastPrinted>
  <dcterms:created xsi:type="dcterms:W3CDTF">2013-05-15T07:51:00Z</dcterms:created>
  <dcterms:modified xsi:type="dcterms:W3CDTF">2017-02-21T09:39:00Z</dcterms:modified>
</cp:coreProperties>
</file>